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5E" w:rsidRPr="00AB32FB" w:rsidRDefault="00FC0666" w:rsidP="008240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B32F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การเปรียบเทียบประสิทธิผลของการพอกยาและการกักน้ำมันต่ออาการปวดเข่าและสมรรถภาพของข้อเข่าในผู้ป่วยโรคลมจับโปงแห้งเข่าที่มารับบริการในโรงพยาบาลส่งเสริมสุขภาพตำบลชิงโค </w:t>
      </w:r>
    </w:p>
    <w:p w:rsidR="00FC0666" w:rsidRPr="00AB32FB" w:rsidRDefault="00FC0666" w:rsidP="008240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B32F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อำเภอสิง</w:t>
      </w:r>
      <w:proofErr w:type="spellStart"/>
      <w:r w:rsidRPr="00AB32F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หนคร</w:t>
      </w:r>
      <w:proofErr w:type="spellEnd"/>
      <w:r w:rsidRPr="00AB32F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จังหวัดสงขลา</w:t>
      </w:r>
    </w:p>
    <w:p w:rsidR="0082405E" w:rsidRPr="00AB32FB" w:rsidRDefault="0082405E" w:rsidP="00FC066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2405E" w:rsidRPr="00AB32FB" w:rsidRDefault="0082405E" w:rsidP="00FC066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B32F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บทคัดย่อ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32F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การวิจัยกึ่งทดลองครั้งนี้ เพื่อศึกษาและเปรียบเทียบประสิทธิผลของการพอกยาและการ   กักน้ำมันต่ออาการปวดเข่า ความรุนแรงของโรคข้อเข่าเสื่อม และสมรรถภาพของข้อเข่า กลุ่มตัวอย่างเป็นผู้ป่วยโรคลมจับโปงเข่าแห้งที่มารับบริการที่โรงพยาบาลส่งเสริมสุขภาพตำบลชิงโค จำนวน </w:t>
      </w:r>
      <w:r w:rsidRPr="00AB32FB">
        <w:rPr>
          <w:rFonts w:ascii="TH SarabunPSK" w:eastAsia="Times New Roman" w:hAnsi="TH SarabunPSK" w:cs="TH SarabunPSK"/>
          <w:sz w:val="32"/>
          <w:szCs w:val="32"/>
        </w:rPr>
        <w:t>60</w:t>
      </w:r>
      <w:r w:rsidRPr="00AB32FB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เลือกกลุ่มตัวอย่างแบบจำเพาะเจาะจง เครื่องมือที่ใช้ในการศึกษาคือ แบบวัดระดับความปวด (</w:t>
      </w:r>
      <w:r w:rsidRPr="00AB32FB">
        <w:rPr>
          <w:rFonts w:ascii="TH SarabunPSK" w:eastAsia="Times New Roman" w:hAnsi="TH SarabunPSK" w:cs="TH SarabunPSK"/>
          <w:sz w:val="32"/>
          <w:szCs w:val="32"/>
        </w:rPr>
        <w:t xml:space="preserve">Pain Score) </w:t>
      </w:r>
      <w:r w:rsidRPr="00AB32FB">
        <w:rPr>
          <w:rFonts w:ascii="TH SarabunPSK" w:eastAsia="Times New Roman" w:hAnsi="TH SarabunPSK" w:cs="TH SarabunPSK"/>
          <w:sz w:val="32"/>
          <w:szCs w:val="32"/>
          <w:cs/>
        </w:rPr>
        <w:t>แบบวัดความรุนแรงและสมรรถภาพของข้อเข่า (</w:t>
      </w:r>
      <w:r w:rsidRPr="00AB32FB">
        <w:rPr>
          <w:rFonts w:ascii="TH SarabunPSK" w:eastAsia="Times New Roman" w:hAnsi="TH SarabunPSK" w:cs="TH SarabunPSK"/>
          <w:sz w:val="32"/>
          <w:szCs w:val="32"/>
        </w:rPr>
        <w:t xml:space="preserve">WOMAC Score) </w:t>
      </w:r>
      <w:r w:rsidRPr="00AB32FB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และแบบบันทึกข้อมูลการทดลอง สถิติที่ใช้ในการวิเคราะห์ข้อมูล ได้แก่ ค่าความถี่ ร้อยละ ค่าเฉลี่ย ค่าเบี่ยงเบนมาตรฐาน และสถิติ </w:t>
      </w:r>
      <w:r w:rsidRPr="00AB32FB">
        <w:rPr>
          <w:rFonts w:ascii="TH SarabunPSK" w:eastAsia="Times New Roman" w:hAnsi="TH SarabunPSK" w:cs="TH SarabunPSK"/>
          <w:sz w:val="32"/>
          <w:szCs w:val="32"/>
        </w:rPr>
        <w:t xml:space="preserve">t-test </w:t>
      </w:r>
      <w:r w:rsidRPr="00AB32FB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ผลการวิจัยพบว่า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32FB">
        <w:rPr>
          <w:rFonts w:ascii="TH SarabunPSK" w:eastAsia="Times New Roman" w:hAnsi="TH SarabunPSK" w:cs="TH SarabunPSK"/>
          <w:sz w:val="32"/>
          <w:szCs w:val="32"/>
        </w:rPr>
        <w:tab/>
        <w:t xml:space="preserve"> 1. </w:t>
      </w:r>
      <w:r w:rsidRPr="00AB32FB">
        <w:rPr>
          <w:rFonts w:ascii="TH SarabunPSK" w:eastAsia="Times New Roman" w:hAnsi="TH SarabunPSK" w:cs="TH SarabunPSK"/>
          <w:sz w:val="32"/>
          <w:szCs w:val="32"/>
          <w:cs/>
        </w:rPr>
        <w:t xml:space="preserve">ผลก่อนและหลังการพอกยา พบว่า ระดับความปวดอาการปวดข้อ อาการข้อฝืดข้อตึง และการใช้งานข้อในการทำกิจวัตรประจำวัน แตกต่างกันอย่างมีนัยสำคัญทางสถิติ ที่ระดับ </w:t>
      </w:r>
      <w:r w:rsidRPr="00AB32FB">
        <w:rPr>
          <w:rFonts w:ascii="TH SarabunPSK" w:eastAsia="Times New Roman" w:hAnsi="TH SarabunPSK" w:cs="TH SarabunPSK"/>
          <w:sz w:val="32"/>
          <w:szCs w:val="32"/>
        </w:rPr>
        <w:t xml:space="preserve">p&lt;0.001 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32FB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AB32FB">
        <w:rPr>
          <w:rFonts w:ascii="TH SarabunPSK" w:eastAsia="Times New Roman" w:hAnsi="TH SarabunPSK" w:cs="TH SarabunPSK"/>
          <w:sz w:val="32"/>
          <w:szCs w:val="32"/>
          <w:cs/>
        </w:rPr>
        <w:t xml:space="preserve">ผลก่อนและหลัง พบว่า ระดับความปวด อาการปวดข้อ อาการข้อฝืดข้อตึง และการใช้งานข้อในการ    ทำกิจวัตรประจำวัน แตกต่างกันอย่างมีนัยสำคัญทางสถิติ ที่ระดับ </w:t>
      </w:r>
      <w:r w:rsidRPr="00AB32FB">
        <w:rPr>
          <w:rFonts w:ascii="TH SarabunPSK" w:eastAsia="Times New Roman" w:hAnsi="TH SarabunPSK" w:cs="TH SarabunPSK"/>
          <w:sz w:val="32"/>
          <w:szCs w:val="32"/>
        </w:rPr>
        <w:t xml:space="preserve">p&lt;0.001 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32FB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AB32FB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การเปรียบเทียบประสิทธิผลต่ออาการปวดด้วยการนวดด้วยน้ำคั้นไพลและน้ำมันไพล พบว่า ระดับความปวดและอาการปวดข้อไม่แตกต่างกัน แต่อาการข้อฝืดข้อตึงและการใช้งานข้อ ในการทำกิจวัตรประจำวัน แตกต่างกันอย่างมีนัยสำคัญทางสถิติ ที่ระดับ </w:t>
      </w:r>
      <w:r w:rsidRPr="00AB32FB">
        <w:rPr>
          <w:rFonts w:ascii="TH SarabunPSK" w:eastAsia="Times New Roman" w:hAnsi="TH SarabunPSK" w:cs="TH SarabunPSK"/>
          <w:sz w:val="32"/>
          <w:szCs w:val="32"/>
        </w:rPr>
        <w:t xml:space="preserve">p&lt;0.001  </w:t>
      </w:r>
    </w:p>
    <w:p w:rsidR="0082405E" w:rsidRPr="00AB32FB" w:rsidRDefault="0082405E" w:rsidP="00FC066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 xml:space="preserve">          ปัจจุบันอาจจะกล่าวได้ว่าโลกกำลังก้าวเข้าสู่สังคมผู้สูงอายุ โดยสหประชาชาติระบุว่า ประเทศใดมีประชากรอายุ 60 ปีขึ้นไป ในสัดส่วนเกินร้อยละ 10 ของประชากรทั้งประเทศ ถือว่าประเทศนั้นก้าวเข้าสู่สังคมผู้สูงอายุ หรือ </w:t>
      </w:r>
      <w:r w:rsidRPr="00AB32FB">
        <w:rPr>
          <w:rFonts w:ascii="TH SarabunPSK" w:hAnsi="TH SarabunPSK" w:cs="TH SarabunPSK"/>
          <w:sz w:val="32"/>
          <w:szCs w:val="32"/>
        </w:rPr>
        <w:t xml:space="preserve">Aging Society </w:t>
      </w:r>
      <w:r w:rsidRPr="00AB32FB">
        <w:rPr>
          <w:rFonts w:ascii="TH SarabunPSK" w:hAnsi="TH SarabunPSK" w:cs="TH SarabunPSK"/>
          <w:sz w:val="32"/>
          <w:szCs w:val="32"/>
          <w:cs/>
        </w:rPr>
        <w:t>และจะเป็นสังคมผู้สูงอายุเต็มรูปแบบ เมื่อสัดส่วนประชากรที่มีอายุ 60 ปีขึ้นไปเพิ่มขึ้นถึงร้อยละ 20 โดยตัวเลขของประเทศไทย คาดการณ์ว่าในปี 2564 ไทยจะเข้าสู่สังคมประชากรสูงวัยแบบสมบูรณ์ โดยมีผู้ที่อายุมากกว่า 60 ปี เกิน 20% ของจำนวนประชากรทั้งหมด(จิรา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การะเกด</w:t>
      </w:r>
      <w:r w:rsidRPr="00AB32FB">
        <w:rPr>
          <w:rFonts w:ascii="TH SarabunPSK" w:hAnsi="TH SarabunPSK" w:cs="TH SarabunPSK"/>
          <w:sz w:val="32"/>
          <w:szCs w:val="32"/>
        </w:rPr>
        <w:t xml:space="preserve">,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2556) ซึ่งในวัยผู้สูงอายุจะมีอาการเจ็บป่วยต่างๆ  ตามมา เนื่องจากเกิดความเสื่อมของอวัยวะส่วนต่างๆของร่างกาย ทำให้อวัยวะต่างๆทำงานได้น้อยลง อวัยวะที่เกิดความเสื่อมที่พบบ่อยที่สุดในผู้สูงอายุคือข้อเข่า ซึ่งนับได้ว่าเป็นปัญหาสุขภาพที่สำคัญของผู้สูงอายุ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ab/>
        <w:t>โดยโรคข้อเข่าเสื่อมในทางการแพทย์แผนไทยสามารถเทียบเคียงได้เป็น 2 คือ โรคลมจับโปงน้ำเข่า และโรคลมจับโปงแห้งเข่า โดยส่วนใหญ่ในผู้สูงอายุจะเป็นโรคลมจับโปงแห้งเข่า เนื่องจากโรคนี้เกิดจากการเสื่อมของข้อเข่าเรื้อรัง จากข้อมูลคลินิกแพทย์แผนไทยโรงพยาบาลส่งเสริมสุขภาพตำบลชิงโค โดยส่วนใหญ่ร้อยละ 50 ของผู้ป่วยในกลุ่มผู้สูงอายุที่มารับบริการทางการแพทย์แผนไทยจะมีอาการปวดข้อเข่าและป่วยเป็นโรคลมจับโปงแห้งเข่า ซึ่งโรคลมจับโปงแห้งเข่าเกิดจากการอักเสบเรื้อรังของข้อเข่า จะมีลักษณะอาการปวด บวม แดง ร้อนที่ข้อเข่าเพียงเล็กน้อย แต่จะมีสภาวะเข่าติด ขาโก่ง นั่งยองๆ ไม่ได้ ขณะเดินในข้อเข่าจะมีเสีย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งกร๊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>อบ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แกร๊บ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มีอาการปวดมากเวลาเปลี่ยนอิริยาบถและก้าวขึ้นบันได โดยในการรักษาโรคลมจับโปงเข่าแห้งสามารถรักษาได้หลากหลายวิธีการ เช่น การผ่าตัด การรับประทานยาบรรเทาอาการปวด การนวด การประคบ การพอกยา การกักน้ำมัน เป็นต้น (อา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ยุร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>เวชวิทยาลัย</w:t>
      </w:r>
      <w:r w:rsidRPr="00AB32FB">
        <w:rPr>
          <w:rFonts w:ascii="TH SarabunPSK" w:hAnsi="TH SarabunPSK" w:cs="TH SarabunPSK"/>
          <w:sz w:val="32"/>
          <w:szCs w:val="32"/>
        </w:rPr>
        <w:t>,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2550)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ab/>
        <w:t>ในทางการแพทย์แผนไทยโดยส่วนใหญ่จะรักษาโดยวิธีการนวดรักษา การพอกยาสมุนไพร และการกักน้ำมัน  ผู้วิจัยจึงมีความสนใจเปรียบเทียบหัตถการที่ใช้ในการรักษาโรคลมจับโปงแห้งเข่าคือการพอกยาและการกักน้ำมันเพื่อเปรียบเทียบความเจ็บปวดก่อนและหลังในการทำแต่หัตถการ และเพื่อเปรียบเทียบประสิทธิผลในการบรรเทาอาการ</w:t>
      </w:r>
      <w:r w:rsidRPr="00AB32FB">
        <w:rPr>
          <w:rFonts w:ascii="TH SarabunPSK" w:hAnsi="TH SarabunPSK" w:cs="TH SarabunPSK"/>
          <w:sz w:val="32"/>
          <w:szCs w:val="32"/>
          <w:cs/>
        </w:rPr>
        <w:lastRenderedPageBreak/>
        <w:t>ปวดเข่าของการพอกยาและการกักน้ำมัน ในการวิจัยครั้งนี้ บุคลากรทางการแพทย์แผนไทยสามารถนำผลการศึกษาไปประยุกต์ใช้ในการรักษาคนไข้ได้อย่างมีประสิทธิภาพมากขึ้น</w:t>
      </w:r>
    </w:p>
    <w:p w:rsidR="0082405E" w:rsidRPr="00AB32FB" w:rsidRDefault="0082405E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2405E" w:rsidRPr="00AB32FB" w:rsidRDefault="0082405E" w:rsidP="00FC06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วัตถุประสงค์วิจัย</w:t>
      </w:r>
    </w:p>
    <w:p w:rsidR="00FC0666" w:rsidRPr="00AB32FB" w:rsidRDefault="00FC0666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1. </w:t>
      </w:r>
      <w:r w:rsidRPr="00AB32FB">
        <w:rPr>
          <w:rFonts w:ascii="TH SarabunPSK" w:hAnsi="TH SarabunPSK" w:cs="TH SarabunPSK"/>
          <w:sz w:val="32"/>
          <w:szCs w:val="32"/>
          <w:cs/>
        </w:rPr>
        <w:t>เพื่อเปรียบเทียบอาการปวดก่อนและหลังการพอกยา เพื่อการบรรเทาอาการปวดข้อเข่าของผู้ป่วยโรคลมจับโปงแห้งเข่าที่มารับบริการโรงพยาบาลส่งเสริมสุขภาพตำบลชิงโค ตำบลชิงโค อำเภอสิง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จังหวัดสงขลา</w:t>
      </w:r>
    </w:p>
    <w:p w:rsidR="00FC0666" w:rsidRPr="00AB32FB" w:rsidRDefault="00FC0666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2. </w:t>
      </w:r>
      <w:r w:rsidRPr="00AB32FB">
        <w:rPr>
          <w:rFonts w:ascii="TH SarabunPSK" w:hAnsi="TH SarabunPSK" w:cs="TH SarabunPSK"/>
          <w:sz w:val="32"/>
          <w:szCs w:val="32"/>
          <w:cs/>
        </w:rPr>
        <w:t>เพื่อเปรียบเทียบอาการปวดก่อนและหลังการกักน้ำมัน เพื่อการบรรเทาอาการปวดข้อเข่าของผู้ป่วยโรคลมจับโปงแห้งเข่าที่มารับบริการโรงพยาบาลส่งเสริมสุขภาพตำบลชิงโค ตำบลชิงโค อำเภอสิง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จังหวัดสงขลา</w:t>
      </w:r>
    </w:p>
    <w:p w:rsidR="00FC0666" w:rsidRPr="00AB32FB" w:rsidRDefault="00FC0666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3. </w:t>
      </w:r>
      <w:r w:rsidRPr="00AB32FB">
        <w:rPr>
          <w:rFonts w:ascii="TH SarabunPSK" w:hAnsi="TH SarabunPSK" w:cs="TH SarabunPSK"/>
          <w:sz w:val="32"/>
          <w:szCs w:val="32"/>
          <w:cs/>
        </w:rPr>
        <w:t>เพื่อเปรียบเทียบประสิทธิผลก่อนและหลังการพอกยา และการกักน้ำมัน เพื่อการบรรเทาอาการปวดข้อเข่าของผู้ป่วยโรคลมจับโปงแห้งเข่าที่มารับบริการโรงพยาบาลส่งเสริมสุขภาพตำบลชิงโค ตำบลชิงโค อำเภอสิง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จังหวัดสงขลา</w:t>
      </w:r>
    </w:p>
    <w:p w:rsidR="0082405E" w:rsidRPr="00AB32FB" w:rsidRDefault="0082405E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2405E" w:rsidRPr="00AB32FB" w:rsidRDefault="0082405E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สมมติฐาน</w:t>
      </w:r>
    </w:p>
    <w:p w:rsidR="0082405E" w:rsidRPr="00AB32FB" w:rsidRDefault="0082405E" w:rsidP="0082405E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1. อาการปวดก่อนและหลังการพอกยา เพื่อการบรรเทาอาการปวดข้อเข่าของผู้ป่วยโรคลมจับโปงแห้งเข่าที่มารับบริการโรงพยาบาลส่งเสริมสุขภาพตำบลชิงโค ตำบลชิงโค อำเภอสิง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จังหวัดสงขลามีความแตกต่างกัน</w:t>
      </w:r>
    </w:p>
    <w:p w:rsidR="0082405E" w:rsidRPr="00AB32FB" w:rsidRDefault="0082405E" w:rsidP="0082405E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2. อาการปวดก่อนและหลังการกักน้ำมัน เพื่อการบรรเทาอาการปวดข้อเข่าของผู้ป่วยโรคลมจับโปงแห้งเข่าที่มารับบริการโรงพยาบาลส่งเสริมสุขภาพตำบลชิงโค ตำบลชิงโค อำเภอสิง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จังหวัดสงขลามีความแตกต่างกัน</w:t>
      </w:r>
    </w:p>
    <w:p w:rsidR="0082405E" w:rsidRPr="00AB32FB" w:rsidRDefault="0082405E" w:rsidP="0082405E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3. เพื่อเปรียบเทียบประสิทธิผลก่อนและหลังการพอกยา และการกักน้ำมัน เพื่อการบรรเทาอาการปวดข้อเข่าของผู้ป่วยโรคลมจับโปงแห้งเข่าที่มารับบริการโรงพยาบาลส่งเสริมสุขภาพตำบลชิงโค ตำบลชิงโค อำเภอสิง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จังหวัดสงขลามีความแตกต่างกัน</w:t>
      </w:r>
    </w:p>
    <w:p w:rsidR="00FC0666" w:rsidRPr="00AB32FB" w:rsidRDefault="00FC0666" w:rsidP="00FC0666">
      <w:pPr>
        <w:tabs>
          <w:tab w:val="left" w:pos="990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FC0666" w:rsidRPr="00AB32FB" w:rsidRDefault="001F766D" w:rsidP="00FC06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BE2A1" wp14:editId="60D22170">
                <wp:simplePos x="0" y="0"/>
                <wp:positionH relativeFrom="column">
                  <wp:posOffset>3352800</wp:posOffset>
                </wp:positionH>
                <wp:positionV relativeFrom="paragraph">
                  <wp:posOffset>95250</wp:posOffset>
                </wp:positionV>
                <wp:extent cx="1946275" cy="746760"/>
                <wp:effectExtent l="0" t="0" r="15875" b="1524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666" w:rsidRPr="001F766D" w:rsidRDefault="00FC0666" w:rsidP="00FC06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1F766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ประสิทธิผลต่อ</w:t>
                            </w:r>
                          </w:p>
                          <w:p w:rsidR="00FC0666" w:rsidRPr="001F766D" w:rsidRDefault="00FC0666" w:rsidP="00FC0666">
                            <w:pPr>
                              <w:spacing w:after="0" w:line="240" w:lineRule="auto"/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</w:pPr>
                            <w:r w:rsidRPr="001F766D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  - ระดับความปวดข้อเข่า</w:t>
                            </w:r>
                          </w:p>
                          <w:p w:rsidR="00FC0666" w:rsidRPr="001F766D" w:rsidRDefault="00FC0666" w:rsidP="00FC066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1F766D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  - สมรรถภาพของข้อเข่า</w:t>
                            </w:r>
                          </w:p>
                          <w:p w:rsidR="00FC0666" w:rsidRPr="001F766D" w:rsidRDefault="00FC0666" w:rsidP="00FC0666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64pt;margin-top:7.5pt;width:153.25pt;height:5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" strokeweight=".25pt">
                <v:textbox>
                  <w:txbxContent>
                    <w:p w:rsidR="00FC0666" w:rsidRPr="001F766D" w:rsidRDefault="00FC0666" w:rsidP="00FC06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1F766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ประสิทธิผลต่อ</w:t>
                      </w:r>
                    </w:p>
                    <w:p w:rsidR="00FC0666" w:rsidRPr="001F766D" w:rsidRDefault="00FC0666" w:rsidP="00FC0666">
                      <w:pPr>
                        <w:spacing w:after="0" w:line="240" w:lineRule="auto"/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</w:pPr>
                      <w:r w:rsidRPr="001F766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  - ระดับความปวดข้อเข่า</w:t>
                      </w:r>
                    </w:p>
                    <w:p w:rsidR="00FC0666" w:rsidRPr="001F766D" w:rsidRDefault="00FC0666" w:rsidP="00FC066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1F766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  - สมรรถภาพของข้อเข่า</w:t>
                      </w:r>
                    </w:p>
                    <w:p w:rsidR="00FC0666" w:rsidRPr="001F766D" w:rsidRDefault="00FC0666" w:rsidP="00FC0666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32F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859B5B4" wp14:editId="249CA970">
                <wp:simplePos x="0" y="0"/>
                <wp:positionH relativeFrom="column">
                  <wp:posOffset>2430780</wp:posOffset>
                </wp:positionH>
                <wp:positionV relativeFrom="paragraph">
                  <wp:posOffset>266065</wp:posOffset>
                </wp:positionV>
                <wp:extent cx="643255" cy="0"/>
                <wp:effectExtent l="0" t="0" r="23495" b="19050"/>
                <wp:wrapNone/>
                <wp:docPr id="10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1.4pt;margin-top:20.95pt;width:50.6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" strokeweight=".25pt"/>
            </w:pict>
          </mc:Fallback>
        </mc:AlternateContent>
      </w:r>
      <w:r w:rsidRPr="00AB32F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91CE8A8" wp14:editId="55164CFF">
                <wp:simplePos x="0" y="0"/>
                <wp:positionH relativeFrom="column">
                  <wp:posOffset>3070225</wp:posOffset>
                </wp:positionH>
                <wp:positionV relativeFrom="paragraph">
                  <wp:posOffset>262255</wp:posOffset>
                </wp:positionV>
                <wp:extent cx="4445" cy="438785"/>
                <wp:effectExtent l="0" t="0" r="33655" b="18415"/>
                <wp:wrapNone/>
                <wp:docPr id="1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387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41.75pt;margin-top:20.65pt;width:.35pt;height:34.5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" strokeweight=".25pt"/>
            </w:pict>
          </mc:Fallback>
        </mc:AlternateContent>
      </w:r>
      <w:r w:rsidRPr="00AB32F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394B5EA" wp14:editId="0B13C5B3">
                <wp:simplePos x="0" y="0"/>
                <wp:positionH relativeFrom="column">
                  <wp:posOffset>2433955</wp:posOffset>
                </wp:positionH>
                <wp:positionV relativeFrom="paragraph">
                  <wp:posOffset>706755</wp:posOffset>
                </wp:positionV>
                <wp:extent cx="636270" cy="0"/>
                <wp:effectExtent l="0" t="0" r="114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91.65pt;margin-top:55.65pt;width:50.1pt;height:0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" strokeweight=".25pt"/>
            </w:pict>
          </mc:Fallback>
        </mc:AlternateContent>
      </w:r>
      <w:r w:rsidRPr="00AB32F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428E4" wp14:editId="1EF16389">
                <wp:simplePos x="0" y="0"/>
                <wp:positionH relativeFrom="column">
                  <wp:posOffset>826770</wp:posOffset>
                </wp:positionH>
                <wp:positionV relativeFrom="paragraph">
                  <wp:posOffset>96520</wp:posOffset>
                </wp:positionV>
                <wp:extent cx="1595120" cy="347345"/>
                <wp:effectExtent l="0" t="0" r="24130" b="1460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666" w:rsidRPr="001F766D" w:rsidRDefault="00FC0666" w:rsidP="00FC0666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sz w:val="28"/>
                              </w:rPr>
                            </w:pPr>
                            <w:r w:rsidRPr="001F766D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การพอกยา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65.1pt;margin-top:7.6pt;width:125.6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" strokeweight=".25pt">
                <v:textbox>
                  <w:txbxContent>
                    <w:p w:rsidR="00FC0666" w:rsidRPr="001F766D" w:rsidRDefault="00FC0666" w:rsidP="00FC0666">
                      <w:pPr>
                        <w:jc w:val="center"/>
                        <w:rPr>
                          <w:rFonts w:asciiTheme="majorBidi" w:hAnsiTheme="majorBidi" w:cstheme="majorBidi" w:hint="cs"/>
                          <w:sz w:val="28"/>
                        </w:rPr>
                      </w:pPr>
                      <w:r w:rsidRPr="001F766D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การพอกยา</w:t>
                      </w:r>
                    </w:p>
                  </w:txbxContent>
                </v:textbox>
              </v:rect>
            </w:pict>
          </mc:Fallback>
        </mc:AlternateContent>
      </w:r>
    </w:p>
    <w:p w:rsidR="00FC0666" w:rsidRPr="00AB32FB" w:rsidRDefault="001F766D" w:rsidP="00FC06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434CB" wp14:editId="43EA2829">
                <wp:simplePos x="0" y="0"/>
                <wp:positionH relativeFrom="column">
                  <wp:posOffset>3074670</wp:posOffset>
                </wp:positionH>
                <wp:positionV relativeFrom="paragraph">
                  <wp:posOffset>49530</wp:posOffset>
                </wp:positionV>
                <wp:extent cx="272415" cy="635"/>
                <wp:effectExtent l="0" t="76200" r="13335" b="94615"/>
                <wp:wrapNone/>
                <wp:docPr id="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5" o:spid="_x0000_s1026" type="#_x0000_t34" style="position:absolute;margin-left:242.1pt;margin-top:3.9pt;width:21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" strokecolor="black [3213]" strokeweight=".5pt">
                <v:stroke endarrow="block"/>
              </v:shape>
            </w:pict>
          </mc:Fallback>
        </mc:AlternateContent>
      </w:r>
      <w:r w:rsidR="00FC0666" w:rsidRPr="00AB32F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393A0" wp14:editId="4F1315B9">
                <wp:simplePos x="0" y="0"/>
                <wp:positionH relativeFrom="column">
                  <wp:posOffset>828675</wp:posOffset>
                </wp:positionH>
                <wp:positionV relativeFrom="paragraph">
                  <wp:posOffset>240030</wp:posOffset>
                </wp:positionV>
                <wp:extent cx="1586865" cy="310515"/>
                <wp:effectExtent l="0" t="0" r="1333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666" w:rsidRPr="001F766D" w:rsidRDefault="00FC0666" w:rsidP="00FC0666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sz w:val="28"/>
                              </w:rPr>
                            </w:pPr>
                            <w:r w:rsidRPr="001F766D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การกักน้ำมัน</w:t>
                            </w:r>
                          </w:p>
                          <w:p w:rsidR="00FC0666" w:rsidRPr="001F766D" w:rsidRDefault="00FC0666" w:rsidP="00FC0666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65.25pt;margin-top:18.9pt;width:124.9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" strokeweight=".25pt">
                <v:textbox>
                  <w:txbxContent>
                    <w:p w:rsidR="00FC0666" w:rsidRPr="001F766D" w:rsidRDefault="00FC0666" w:rsidP="00FC0666">
                      <w:pPr>
                        <w:jc w:val="center"/>
                        <w:rPr>
                          <w:rFonts w:asciiTheme="majorBidi" w:hAnsiTheme="majorBidi" w:cstheme="majorBidi" w:hint="cs"/>
                          <w:sz w:val="28"/>
                        </w:rPr>
                      </w:pPr>
                      <w:r w:rsidRPr="001F766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การกักน้ำมัน</w:t>
                      </w:r>
                    </w:p>
                    <w:p w:rsidR="00FC0666" w:rsidRPr="001F766D" w:rsidRDefault="00FC0666" w:rsidP="00FC0666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666" w:rsidRPr="00AB32FB" w:rsidRDefault="00FC0666" w:rsidP="00FC0666">
      <w:pPr>
        <w:tabs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2F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AB32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B32FB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:rsidR="00AB32FB" w:rsidRDefault="00AB32FB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2405E" w:rsidRPr="00AB32FB" w:rsidRDefault="0082405E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ระเบียบวิธีวิจัย</w:t>
      </w:r>
    </w:p>
    <w:p w:rsidR="0082405E" w:rsidRPr="00AB32FB" w:rsidRDefault="0082405E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การวิจัยครั้งนี้เป็นวิจัยแบบกึ่งทดลอง (</w:t>
      </w:r>
      <w:r w:rsidRPr="00AB32FB">
        <w:rPr>
          <w:rFonts w:ascii="TH SarabunPSK" w:hAnsi="TH SarabunPSK" w:cs="TH SarabunPSK"/>
          <w:sz w:val="32"/>
          <w:szCs w:val="32"/>
        </w:rPr>
        <w:t xml:space="preserve">Quasi-Experimental Research)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AB32FB">
        <w:rPr>
          <w:rFonts w:ascii="TH SarabunPSK" w:hAnsi="TH SarabunPSK" w:cs="TH SarabunPSK"/>
          <w:sz w:val="32"/>
          <w:szCs w:val="32"/>
        </w:rPr>
        <w:t xml:space="preserve">2 </w:t>
      </w:r>
      <w:r w:rsidRPr="00AB32FB">
        <w:rPr>
          <w:rFonts w:ascii="TH SarabunPSK" w:hAnsi="TH SarabunPSK" w:cs="TH SarabunPSK"/>
          <w:sz w:val="32"/>
          <w:szCs w:val="32"/>
          <w:cs/>
        </w:rPr>
        <w:t>กลุ่ม วัดก่อนและหลังการทดลอง (</w:t>
      </w:r>
      <w:r w:rsidRPr="00AB32FB">
        <w:rPr>
          <w:rFonts w:ascii="TH SarabunPSK" w:hAnsi="TH SarabunPSK" w:cs="TH SarabunPSK"/>
          <w:sz w:val="32"/>
          <w:szCs w:val="32"/>
        </w:rPr>
        <w:t xml:space="preserve">Two Group Pretest-Posttest Design)  </w:t>
      </w:r>
    </w:p>
    <w:p w:rsidR="0082405E" w:rsidRPr="00AB32FB" w:rsidRDefault="0082405E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2405E" w:rsidRPr="00AB32FB" w:rsidRDefault="0082405E" w:rsidP="00FC0666">
      <w:pPr>
        <w:tabs>
          <w:tab w:val="right" w:pos="90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FC0666" w:rsidRPr="00AB32FB" w:rsidRDefault="00FC0666" w:rsidP="00FC0666">
      <w:pPr>
        <w:tabs>
          <w:tab w:val="right" w:pos="9026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 </w:t>
      </w:r>
      <w:r w:rsidR="0082405E" w:rsidRPr="00AB32FB">
        <w:rPr>
          <w:rFonts w:ascii="TH SarabunPSK" w:hAnsi="TH SarabunPSK" w:cs="TH SarabunPSK"/>
          <w:sz w:val="32"/>
          <w:szCs w:val="32"/>
          <w:cs/>
        </w:rPr>
        <w:tab/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ประชากร คือ ผู้ป่วยโรคลมจับโปงเข่าแห้งที่มารับบริการที่โรงพยาบาลส่งเสริมสุขภาพตำบลชิงโค จำนวน </w:t>
      </w:r>
      <w:r w:rsidRPr="00AB32FB">
        <w:rPr>
          <w:rFonts w:ascii="TH SarabunPSK" w:hAnsi="TH SarabunPSK" w:cs="TH SarabunPSK"/>
          <w:sz w:val="32"/>
          <w:szCs w:val="32"/>
        </w:rPr>
        <w:t xml:space="preserve">60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ราย คำนวณขนาดตามสูตรของ </w:t>
      </w:r>
      <w:r w:rsidRPr="00AB32FB">
        <w:rPr>
          <w:rFonts w:ascii="TH SarabunPSK" w:hAnsi="TH SarabunPSK" w:cs="TH SarabunPSK"/>
          <w:sz w:val="32"/>
          <w:szCs w:val="32"/>
        </w:rPr>
        <w:t xml:space="preserve">Glass(1979) </w:t>
      </w:r>
      <w:r w:rsidRPr="00AB32FB">
        <w:rPr>
          <w:rFonts w:ascii="TH SarabunPSK" w:hAnsi="TH SarabunPSK" w:cs="TH SarabunPSK"/>
          <w:sz w:val="32"/>
          <w:szCs w:val="32"/>
          <w:cs/>
        </w:rPr>
        <w:t>ได้ขนาดกลุ่มตัวอย่าง กลุ่มละ</w:t>
      </w:r>
      <w:r w:rsidRPr="00AB32FB">
        <w:rPr>
          <w:rFonts w:ascii="TH SarabunPSK" w:hAnsi="TH SarabunPSK" w:cs="TH SarabunPSK"/>
          <w:sz w:val="32"/>
          <w:szCs w:val="32"/>
        </w:rPr>
        <w:t xml:space="preserve"> 20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คน แต่เพื่อป้องกันการสูญหายของกลุ่มตัวอย่างระหว่างการทดลอง ผู้วิจัยจึงเพิ่มกลุ่มตัวอย่างอีก </w:t>
      </w:r>
      <w:r w:rsidRPr="00AB32FB">
        <w:rPr>
          <w:rFonts w:ascii="TH SarabunPSK" w:hAnsi="TH SarabunPSK" w:cs="TH SarabunPSK"/>
          <w:sz w:val="32"/>
          <w:szCs w:val="32"/>
        </w:rPr>
        <w:t xml:space="preserve">30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คนต่อกลุ่ม โดยแบ่งเป็นกลุ่มพอกยาและกักน้ำมัน โดยเกณฑ์ในการคัดเลือกกลุ่มตัวอย่างเข้าร่วมการวิจัยดังนี้ </w:t>
      </w:r>
      <w:r w:rsidRPr="00AB32FB">
        <w:rPr>
          <w:rFonts w:ascii="TH SarabunPSK" w:hAnsi="TH SarabunPSK" w:cs="TH SarabunPSK"/>
          <w:sz w:val="32"/>
          <w:szCs w:val="32"/>
        </w:rPr>
        <w:t>1)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มีระดับอาการปวด(</w:t>
      </w:r>
      <w:r w:rsidRPr="00AB32FB">
        <w:rPr>
          <w:rFonts w:ascii="TH SarabunPSK" w:hAnsi="TH SarabunPSK" w:cs="TH SarabunPSK"/>
          <w:sz w:val="32"/>
          <w:szCs w:val="32"/>
        </w:rPr>
        <w:t>Pain score)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บริเวณข้อเข่าเฉลี่ยเท่ากับหรือมากกว่า </w:t>
      </w:r>
      <w:r w:rsidRPr="00AB32FB">
        <w:rPr>
          <w:rFonts w:ascii="TH SarabunPSK" w:hAnsi="TH SarabunPSK" w:cs="TH SarabunPSK"/>
          <w:sz w:val="32"/>
          <w:szCs w:val="32"/>
        </w:rPr>
        <w:t xml:space="preserve">5 </w:t>
      </w:r>
      <w:r w:rsidRPr="00AB32FB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AB32FB">
        <w:rPr>
          <w:rFonts w:ascii="TH SarabunPSK" w:hAnsi="TH SarabunPSK" w:cs="TH SarabunPSK"/>
          <w:sz w:val="32"/>
          <w:szCs w:val="32"/>
        </w:rPr>
        <w:t xml:space="preserve"> 2) </w:t>
      </w:r>
      <w:r w:rsidRPr="00AB32FB">
        <w:rPr>
          <w:rFonts w:ascii="TH SarabunPSK" w:hAnsi="TH SarabunPSK" w:cs="TH SarabunPSK"/>
          <w:sz w:val="32"/>
          <w:szCs w:val="32"/>
          <w:cs/>
        </w:rPr>
        <w:t>สมัครใจเข้าร่วมวิจัย และ</w:t>
      </w:r>
      <w:r w:rsidRPr="00AB32FB">
        <w:rPr>
          <w:rFonts w:ascii="TH SarabunPSK" w:hAnsi="TH SarabunPSK" w:cs="TH SarabunPSK"/>
          <w:sz w:val="32"/>
          <w:szCs w:val="32"/>
        </w:rPr>
        <w:t xml:space="preserve">3)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ไม่ได้รับการรักษาด้วยวิธีการอื่นใดมาก่อนหรือรักษาแต่หยุดการรักษาเป็นระยะเวลา </w:t>
      </w:r>
      <w:r w:rsidRPr="00AB32FB">
        <w:rPr>
          <w:rFonts w:ascii="TH SarabunPSK" w:hAnsi="TH SarabunPSK" w:cs="TH SarabunPSK"/>
          <w:sz w:val="32"/>
          <w:szCs w:val="32"/>
        </w:rPr>
        <w:t xml:space="preserve">1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สัปดาห์ก่อนเข้าร่วมวิจัยส่วนเกณฑ์การคัดกลุ่มตัวอย่างออกจากการวิจัยคือ </w:t>
      </w:r>
      <w:r w:rsidRPr="00AB32FB">
        <w:rPr>
          <w:rFonts w:ascii="TH SarabunPSK" w:hAnsi="TH SarabunPSK" w:cs="TH SarabunPSK"/>
          <w:sz w:val="32"/>
          <w:szCs w:val="32"/>
        </w:rPr>
        <w:t xml:space="preserve">1) </w:t>
      </w:r>
      <w:r w:rsidRPr="00AB32FB">
        <w:rPr>
          <w:rFonts w:ascii="TH SarabunPSK" w:hAnsi="TH SarabunPSK" w:cs="TH SarabunPSK"/>
          <w:sz w:val="32"/>
          <w:szCs w:val="32"/>
          <w:cs/>
        </w:rPr>
        <w:t>ผู้ที่แพ้สมุนไพรที่ใช้ในการทำวิจัย ได้แก่ น้ำมันไพล น้ำมันกานพลู น้ำมันระกำ ผงดองดึง น้ำมันหญ้าขัดมอน</w:t>
      </w:r>
    </w:p>
    <w:p w:rsidR="0082405E" w:rsidRPr="00AB32FB" w:rsidRDefault="0082405E" w:rsidP="00FC0666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405E" w:rsidRPr="00AB32FB" w:rsidRDefault="0082405E" w:rsidP="0082405E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FC0666" w:rsidRPr="00AB32FB" w:rsidRDefault="00FC0666" w:rsidP="0082405E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การวิจัยครั้งนี้ใช้เครื่องมือวัดที่เป็นเครื่องมือมาตรฐาน ได้แก่ เครื่องมือที่ใช้ประเมินอาการปวดเข่าที่ให้ผู้ป่วยประเมินความเจ็บปวดด้วยตนเอง โดยอาศัยพื้นฐานความเชื่อของ 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ลอคสโตน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Lockstone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 xml:space="preserve">)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และเครื่องมือที่ใช้ในการประเมินสมรรถภาพของข้อเข่า โดยอาศัยเครื่องมือของ </w:t>
      </w:r>
      <w:r w:rsidRPr="00AB32FB">
        <w:rPr>
          <w:rFonts w:ascii="TH SarabunPSK" w:hAnsi="TH SarabunPSK" w:cs="TH SarabunPSK"/>
          <w:sz w:val="32"/>
          <w:szCs w:val="32"/>
        </w:rPr>
        <w:t xml:space="preserve">Bellamy N.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B32FB">
        <w:rPr>
          <w:rFonts w:ascii="TH SarabunPSK" w:hAnsi="TH SarabunPSK" w:cs="TH SarabunPSK"/>
          <w:sz w:val="32"/>
          <w:szCs w:val="32"/>
        </w:rPr>
        <w:t xml:space="preserve">Buchanan WW.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ซึ่งเป็นเครื่องมือมาตรฐานในการประเมินสภาวะผู้ป่วย </w:t>
      </w:r>
      <w:r w:rsidRPr="00AB32FB">
        <w:rPr>
          <w:rFonts w:ascii="TH SarabunPSK" w:hAnsi="TH SarabunPSK" w:cs="TH SarabunPSK"/>
          <w:sz w:val="32"/>
          <w:szCs w:val="32"/>
        </w:rPr>
        <w:t xml:space="preserve">Osteoarthritis </w:t>
      </w:r>
      <w:r w:rsidRPr="00AB32FB">
        <w:rPr>
          <w:rFonts w:ascii="TH SarabunPSK" w:hAnsi="TH SarabunPSK" w:cs="TH SarabunPSK"/>
          <w:sz w:val="32"/>
          <w:szCs w:val="32"/>
          <w:cs/>
        </w:rPr>
        <w:t>ของข้อเข่าและสะโพก</w:t>
      </w:r>
    </w:p>
    <w:p w:rsidR="0082405E" w:rsidRPr="00AB32FB" w:rsidRDefault="0082405E" w:rsidP="00FC0666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405E" w:rsidRPr="00AB32FB" w:rsidRDefault="0082405E" w:rsidP="0082405E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การตรวจสอบคุณภาพเครื่องมือ</w:t>
      </w:r>
    </w:p>
    <w:p w:rsidR="0082405E" w:rsidRPr="00AB32FB" w:rsidRDefault="0082405E" w:rsidP="0082405E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การทดสอบความตรง (</w:t>
      </w:r>
      <w:r w:rsidRPr="00AB32FB">
        <w:rPr>
          <w:rFonts w:ascii="TH SarabunPSK" w:hAnsi="TH SarabunPSK" w:cs="TH SarabunPSK"/>
          <w:sz w:val="32"/>
          <w:szCs w:val="32"/>
        </w:rPr>
        <w:t xml:space="preserve">Validity) </w:t>
      </w:r>
      <w:r w:rsidRPr="00AB32FB">
        <w:rPr>
          <w:rFonts w:ascii="TH SarabunPSK" w:hAnsi="TH SarabunPSK" w:cs="TH SarabunPSK"/>
          <w:sz w:val="32"/>
          <w:szCs w:val="32"/>
          <w:cs/>
        </w:rPr>
        <w:t>ผู้ศึกษาได้นำแนวทางปฏิบัติการพอกยา/การกักน้ำมัน ตรวจสอบความตรงจากผู้ทรงคุณวุฒิซึ่งเป็นผู้เชี่ยวชาญด้านการแพทย์แผนไทย 3 คน โดยจากการตรวจสอบความตรงพบว่า แนวทางปฏิบัติการพอกยา/การกักน้ำมัน ทุกข้อมีค่าเกิน 0.5</w:t>
      </w:r>
    </w:p>
    <w:p w:rsidR="0082405E" w:rsidRPr="00AB32FB" w:rsidRDefault="0082405E" w:rsidP="0082405E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666" w:rsidRPr="00AB32FB" w:rsidRDefault="00FC0666" w:rsidP="00FC0666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1.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ผู้วิจัยพบกลุ่มตัวอย่างแต่ละคนแนะนำตัว ชี้แจงวัตถุประสงค์ของการวิจัย ดำเนินการพิทักษ์สิทธิ์โดยชี้แจงเกี่ยวกับสิทธิ์ที่จะตอบรับหรือปฏิเสธในการเข้าร่วมวิจัย รวมทั้งชี้แจงให้ทราบว่าข้อมูลที่ได้จะถูกเก็บรักษาเป็นความลับและนำมาใช้ในการวิจัยครั้งนี้เท่านั้น โดยจะนำเสนอข้อมูลในภาพรวม 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2.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ผู้วิจัยทดสอบอาการแพ้แก่กลุ่มตัวอย่างก่อนดำเนินการทดลองโดยใช้ยาพอกและน้ำมันทาท้องแขนด้านในทั้ง </w:t>
      </w:r>
      <w:r w:rsidRPr="00AB32FB">
        <w:rPr>
          <w:rFonts w:ascii="TH SarabunPSK" w:hAnsi="TH SarabunPSK" w:cs="TH SarabunPSK"/>
          <w:sz w:val="32"/>
          <w:szCs w:val="32"/>
        </w:rPr>
        <w:t>2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ข้าง ขนาดเท่าเหรียญ </w:t>
      </w:r>
      <w:r w:rsidRPr="00AB32FB">
        <w:rPr>
          <w:rFonts w:ascii="TH SarabunPSK" w:hAnsi="TH SarabunPSK" w:cs="TH SarabunPSK"/>
          <w:sz w:val="32"/>
          <w:szCs w:val="32"/>
        </w:rPr>
        <w:t>5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บาท ทิ้งไว้นาน </w:t>
      </w:r>
      <w:r w:rsidRPr="00AB32FB">
        <w:rPr>
          <w:rFonts w:ascii="TH SarabunPSK" w:hAnsi="TH SarabunPSK" w:cs="TH SarabunPSK"/>
          <w:sz w:val="32"/>
          <w:szCs w:val="32"/>
        </w:rPr>
        <w:t>5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นาที หากพบผื่นแดงจะคัดออก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3.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ผู้วิจัยประเมินระดับความปวด และสมรรถภาพข้อเข่าของผู้ป่วยก่อนทำหัตถการ 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4.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ผู้วิจัยจัดท่าให้ผู้ป่วยนอนหงาย ในกลุ่มที่ทำการพอกยา ให้นำยาพอกปริมาณ </w:t>
      </w:r>
      <w:r w:rsidRPr="00AB32FB">
        <w:rPr>
          <w:rFonts w:ascii="TH SarabunPSK" w:hAnsi="TH SarabunPSK" w:cs="TH SarabunPSK"/>
          <w:sz w:val="32"/>
          <w:szCs w:val="32"/>
        </w:rPr>
        <w:t>200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กรัมพอกให้ทั่วหัวเข่าทั้ง </w:t>
      </w:r>
      <w:r w:rsidRPr="00AB32FB">
        <w:rPr>
          <w:rFonts w:ascii="TH SarabunPSK" w:hAnsi="TH SarabunPSK" w:cs="TH SarabunPSK"/>
          <w:sz w:val="32"/>
          <w:szCs w:val="32"/>
        </w:rPr>
        <w:t>2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ข้าง ทิ้งไว้ </w:t>
      </w:r>
      <w:r w:rsidRPr="00AB32FB">
        <w:rPr>
          <w:rFonts w:ascii="TH SarabunPSK" w:hAnsi="TH SarabunPSK" w:cs="TH SarabunPSK"/>
          <w:sz w:val="32"/>
          <w:szCs w:val="32"/>
        </w:rPr>
        <w:t>30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นาทีแล้วนำยาพอกออก แล้วเช็ดทำความสะอาดบริเวณข้อเข่า ทำแบบนี้ติดต่อกันเป็นระยะเวลา </w:t>
      </w:r>
      <w:r w:rsidRPr="00AB32FB">
        <w:rPr>
          <w:rFonts w:ascii="TH SarabunPSK" w:hAnsi="TH SarabunPSK" w:cs="TH SarabunPSK"/>
          <w:sz w:val="32"/>
          <w:szCs w:val="32"/>
        </w:rPr>
        <w:t>3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วัน ห่างกันครั้งละ </w:t>
      </w:r>
      <w:r w:rsidRPr="00AB32FB">
        <w:rPr>
          <w:rFonts w:ascii="TH SarabunPSK" w:hAnsi="TH SarabunPSK" w:cs="TH SarabunPSK"/>
          <w:sz w:val="32"/>
          <w:szCs w:val="32"/>
        </w:rPr>
        <w:t>24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ชั่วโมง (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Joeprakhone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 xml:space="preserve">, 2016) 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ในกลุ่มที่ทำการ  กักน้ำมัน ให้นำน้ำมันปริมาณ </w:t>
      </w:r>
      <w:r w:rsidRPr="00AB32FB">
        <w:rPr>
          <w:rFonts w:ascii="TH SarabunPSK" w:hAnsi="TH SarabunPSK" w:cs="TH SarabunPSK"/>
          <w:sz w:val="32"/>
          <w:szCs w:val="32"/>
        </w:rPr>
        <w:t xml:space="preserve">10 ml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เทใส่สำลี นำสำลีที่ใส่น้ำมันแล้ว พอกไว้บนหัวเข่าทั้ง </w:t>
      </w:r>
      <w:r w:rsidRPr="00AB32FB">
        <w:rPr>
          <w:rFonts w:ascii="TH SarabunPSK" w:hAnsi="TH SarabunPSK" w:cs="TH SarabunPSK"/>
          <w:sz w:val="32"/>
          <w:szCs w:val="32"/>
        </w:rPr>
        <w:t>2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ข้าง แล้วนำ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ไดร์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เป่าผมเป่าเป็นเวลา </w:t>
      </w:r>
      <w:r w:rsidRPr="00AB32FB">
        <w:rPr>
          <w:rFonts w:ascii="TH SarabunPSK" w:hAnsi="TH SarabunPSK" w:cs="TH SarabunPSK"/>
          <w:sz w:val="32"/>
          <w:szCs w:val="32"/>
        </w:rPr>
        <w:t>30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นาทีแล้วนำยาสำลีออก แล้วเช็ดทำความสะอาดบริเวณข้อเข่าติดต่อกัน ทำแบบนี้เป็นระยะเวลา </w:t>
      </w:r>
      <w:r w:rsidRPr="00AB32FB">
        <w:rPr>
          <w:rFonts w:ascii="TH SarabunPSK" w:hAnsi="TH SarabunPSK" w:cs="TH SarabunPSK"/>
          <w:sz w:val="32"/>
          <w:szCs w:val="32"/>
        </w:rPr>
        <w:t>3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วัน ห่างกันครั้งละ </w:t>
      </w:r>
      <w:r w:rsidRPr="00AB32FB">
        <w:rPr>
          <w:rFonts w:ascii="TH SarabunPSK" w:hAnsi="TH SarabunPSK" w:cs="TH SarabunPSK"/>
          <w:sz w:val="32"/>
          <w:szCs w:val="32"/>
        </w:rPr>
        <w:t>24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ชั่วโมง โดยในการวิจัยนี้มีผู้วิจัยในการทำหัตถการเพียงคนเดียวในการเก็บข้อมูลการวิจัย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5.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ผู้วิจัยประเมินระดับความปวด ประเมินสมรรถภาพของข้อเข่าในวันที่ </w:t>
      </w:r>
      <w:r w:rsidRPr="00AB32FB">
        <w:rPr>
          <w:rFonts w:ascii="TH SarabunPSK" w:hAnsi="TH SarabunPSK" w:cs="TH SarabunPSK"/>
          <w:sz w:val="32"/>
          <w:szCs w:val="32"/>
        </w:rPr>
        <w:t>3</w:t>
      </w:r>
    </w:p>
    <w:p w:rsidR="00A90A10" w:rsidRPr="00AB32FB" w:rsidRDefault="00A90A10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 xml:space="preserve">1. </w:t>
      </w:r>
      <w:r w:rsidRPr="00AB32FB">
        <w:rPr>
          <w:rFonts w:ascii="TH SarabunPSK" w:hAnsi="TH SarabunPSK" w:cs="TH SarabunPSK"/>
          <w:sz w:val="32"/>
          <w:szCs w:val="32"/>
          <w:cs/>
        </w:rPr>
        <w:t>เปรียบเทียบประสิทธิของการพอกยาในผู้ป่วยโรคข้อเข่าเสื่อม</w:t>
      </w:r>
      <w:r w:rsidRPr="00AB32FB">
        <w:rPr>
          <w:rFonts w:ascii="TH SarabunPSK" w:hAnsi="TH SarabunPSK" w:cs="TH SarabunPSK"/>
          <w:sz w:val="32"/>
          <w:szCs w:val="32"/>
        </w:rPr>
        <w:t xml:space="preserve">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โดยใช้สถิติ </w:t>
      </w:r>
      <w:r w:rsidRPr="00AB32FB">
        <w:rPr>
          <w:rFonts w:ascii="TH SarabunPSK" w:hAnsi="TH SarabunPSK" w:cs="TH SarabunPSK"/>
          <w:sz w:val="32"/>
          <w:szCs w:val="32"/>
        </w:rPr>
        <w:t xml:space="preserve">Pair T-test </w:t>
      </w:r>
      <w:r w:rsidRPr="00AB32FB">
        <w:rPr>
          <w:rFonts w:ascii="TH SarabunPSK" w:hAnsi="TH SarabunPSK" w:cs="TH SarabunPSK"/>
          <w:sz w:val="32"/>
          <w:szCs w:val="32"/>
          <w:cs/>
        </w:rPr>
        <w:t>(</w:t>
      </w:r>
      <w:r w:rsidRPr="00AB32FB">
        <w:rPr>
          <w:rFonts w:ascii="TH SarabunPSK" w:hAnsi="TH SarabunPSK" w:cs="TH SarabunPSK"/>
          <w:sz w:val="32"/>
          <w:szCs w:val="32"/>
        </w:rPr>
        <w:t>Shapiro-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Wilk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 xml:space="preserve"> test;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2FB">
        <w:rPr>
          <w:rFonts w:ascii="TH SarabunPSK" w:hAnsi="TH SarabunPSK" w:cs="TH SarabunPSK"/>
          <w:sz w:val="32"/>
          <w:szCs w:val="32"/>
        </w:rPr>
        <w:t xml:space="preserve">     </w:t>
      </w:r>
      <w:r w:rsidR="0002796F" w:rsidRPr="00AB32FB">
        <w:rPr>
          <w:rFonts w:ascii="TH SarabunPSK" w:hAnsi="TH SarabunPSK" w:cs="TH SarabunPSK"/>
          <w:sz w:val="32"/>
          <w:szCs w:val="32"/>
        </w:rPr>
        <w:t xml:space="preserve">  </w:t>
      </w:r>
      <w:r w:rsidRPr="00AB32FB">
        <w:rPr>
          <w:rFonts w:ascii="TH SarabunPSK" w:hAnsi="TH SarabunPSK" w:cs="TH SarabunPSK"/>
          <w:sz w:val="32"/>
          <w:szCs w:val="32"/>
        </w:rPr>
        <w:t>sig = 0.096</w:t>
      </w:r>
      <w:r w:rsidRPr="00AB32FB">
        <w:rPr>
          <w:rFonts w:ascii="TH SarabunPSK" w:hAnsi="TH SarabunPSK" w:cs="TH SarabunPSK"/>
          <w:sz w:val="32"/>
          <w:szCs w:val="32"/>
          <w:cs/>
        </w:rPr>
        <w:t>)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 xml:space="preserve">2. เปรียบเทียบประสิทธิผลของการกักน้ำมันในผู้ป่วยโรคข้อเข่าเสื่อม โดยใช้สถิติ </w:t>
      </w:r>
      <w:r w:rsidRPr="00AB32FB">
        <w:rPr>
          <w:rFonts w:ascii="TH SarabunPSK" w:hAnsi="TH SarabunPSK" w:cs="TH SarabunPSK"/>
          <w:sz w:val="32"/>
          <w:szCs w:val="32"/>
        </w:rPr>
        <w:t xml:space="preserve">Pair T-test </w:t>
      </w:r>
      <w:r w:rsidRPr="00AB32FB">
        <w:rPr>
          <w:rFonts w:ascii="TH SarabunPSK" w:hAnsi="TH SarabunPSK" w:cs="TH SarabunPSK"/>
          <w:sz w:val="32"/>
          <w:szCs w:val="32"/>
          <w:cs/>
        </w:rPr>
        <w:t>(</w:t>
      </w:r>
      <w:r w:rsidRPr="00AB32FB">
        <w:rPr>
          <w:rFonts w:ascii="TH SarabunPSK" w:hAnsi="TH SarabunPSK" w:cs="TH SarabunPSK"/>
          <w:sz w:val="32"/>
          <w:szCs w:val="32"/>
        </w:rPr>
        <w:t>Shapiro-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Wilk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 xml:space="preserve"> test; sig = </w:t>
      </w:r>
      <w:r w:rsidRPr="00AB32FB">
        <w:rPr>
          <w:rFonts w:ascii="TH SarabunPSK" w:hAnsi="TH SarabunPSK" w:cs="TH SarabunPSK"/>
          <w:sz w:val="32"/>
          <w:szCs w:val="32"/>
          <w:cs/>
        </w:rPr>
        <w:t>0.082)</w:t>
      </w:r>
    </w:p>
    <w:p w:rsidR="00FC0666" w:rsidRPr="00AB32FB" w:rsidRDefault="00FC0666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 xml:space="preserve">3. เปรียบเทียบผลต่างของประสิทธิผลในการพอกยาและการกักน้ำมันในผู้ป่วยโรคข้อเข่าเสื่อม โดยใช้สถิติ </w:t>
      </w:r>
      <w:r w:rsidRPr="00AB32FB">
        <w:rPr>
          <w:rFonts w:ascii="TH SarabunPSK" w:hAnsi="TH SarabunPSK" w:cs="TH SarabunPSK"/>
          <w:sz w:val="32"/>
          <w:szCs w:val="32"/>
        </w:rPr>
        <w:t xml:space="preserve">Independent sample T-test </w:t>
      </w:r>
      <w:r w:rsidRPr="00AB32FB">
        <w:rPr>
          <w:rFonts w:ascii="TH SarabunPSK" w:hAnsi="TH SarabunPSK" w:cs="TH SarabunPSK"/>
          <w:sz w:val="32"/>
          <w:szCs w:val="32"/>
          <w:cs/>
        </w:rPr>
        <w:t>(</w:t>
      </w:r>
      <w:r w:rsidRPr="00AB32FB">
        <w:rPr>
          <w:rFonts w:ascii="TH SarabunPSK" w:hAnsi="TH SarabunPSK" w:cs="TH SarabunPSK"/>
          <w:sz w:val="32"/>
          <w:szCs w:val="32"/>
        </w:rPr>
        <w:t>KS; sig = 0.200</w:t>
      </w:r>
      <w:r w:rsidRPr="00AB32FB">
        <w:rPr>
          <w:rFonts w:ascii="TH SarabunPSK" w:hAnsi="TH SarabunPSK" w:cs="TH SarabunPSK"/>
          <w:sz w:val="32"/>
          <w:szCs w:val="32"/>
          <w:cs/>
        </w:rPr>
        <w:t>)</w:t>
      </w:r>
    </w:p>
    <w:p w:rsidR="00A90A10" w:rsidRPr="00AB32FB" w:rsidRDefault="00A90A10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90A10" w:rsidRPr="00AB32FB" w:rsidRDefault="00A90A10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จริยธรรมวิจัย </w:t>
      </w:r>
    </w:p>
    <w:p w:rsidR="00A90A10" w:rsidRPr="00AB32FB" w:rsidRDefault="00A90A10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รอผลจากคณะกรรมการจริยธรรมวิจัยของจังหวัดสงขลา</w:t>
      </w:r>
    </w:p>
    <w:p w:rsidR="00A90A10" w:rsidRPr="00AB32FB" w:rsidRDefault="00A90A10" w:rsidP="00FC06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B32FB" w:rsidRDefault="00AB32FB" w:rsidP="00FC066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ผลการวิจัย</w:t>
      </w:r>
      <w:r w:rsidRPr="00AB32F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FC0666" w:rsidRPr="00AB32FB" w:rsidRDefault="0002796F" w:rsidP="0002796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FC0666" w:rsidRPr="00AB32FB">
        <w:rPr>
          <w:rFonts w:ascii="TH SarabunPSK" w:hAnsi="TH SarabunPSK" w:cs="TH SarabunPSK"/>
          <w:sz w:val="32"/>
          <w:szCs w:val="32"/>
        </w:rPr>
        <w:t xml:space="preserve">1. 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ข้อมูลส่วนบุคคลของกลุ่มตัวอย่าง พบว่ากลุ่มตัวอย่างส่วนใหญ่เป็นเพศหญิงร้อยละ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>96.7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มีอายุอยู่ในช่วง   </w:t>
      </w:r>
      <w:r w:rsidR="00FC0666" w:rsidRPr="00AB32FB">
        <w:rPr>
          <w:rFonts w:ascii="TH SarabunPSK" w:hAnsi="TH SarabunPSK" w:cs="TH SarabunPSK"/>
          <w:sz w:val="32"/>
          <w:szCs w:val="32"/>
        </w:rPr>
        <w:t xml:space="preserve">  61 -70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ปีมากที่สุด คิดเป็นร้อยละ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>53.3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นับถือศาสนาพุทธร้อยละ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>98.3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ระดับการศึกษาประถมศึกษาร้อยละ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>66.7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อาชีพว่างงานร้อยละ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>55.0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รายได้น้อยกว่า </w:t>
      </w:r>
      <w:r w:rsidR="00FC0666" w:rsidRPr="00AB32FB">
        <w:rPr>
          <w:rFonts w:ascii="TH SarabunPSK" w:hAnsi="TH SarabunPSK" w:cs="TH SarabunPSK"/>
          <w:sz w:val="32"/>
          <w:szCs w:val="32"/>
        </w:rPr>
        <w:t>3,000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>55.0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สถานภาพสมรสร้อยละ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>65.0</w:t>
      </w:r>
      <w:r w:rsidR="00FC0666" w:rsidRPr="00AB32FB">
        <w:rPr>
          <w:rFonts w:ascii="TH SarabunPSK" w:hAnsi="TH SarabunPSK" w:cs="TH SarabunPSK"/>
          <w:sz w:val="32"/>
          <w:szCs w:val="32"/>
          <w:cs/>
        </w:rPr>
        <w:t xml:space="preserve"> โรคประจำตัว      ความดันโลหิตสูงร้อยละ </w:t>
      </w:r>
      <w:r w:rsidR="00FC0666" w:rsidRPr="00AB32FB">
        <w:rPr>
          <w:rFonts w:ascii="TH SarabunPSK" w:hAnsi="TH SarabunPSK" w:cs="TH SarabunPSK"/>
          <w:sz w:val="32"/>
          <w:szCs w:val="32"/>
        </w:rPr>
        <w:t xml:space="preserve">51.7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ข้อมูลเกี่ยวกับการรักษาข้อเข่า พบว่าการได้รับการรักษามาก่อนการทำวิจัยร้อยละ </w:t>
      </w:r>
      <w:r w:rsidRPr="00AB32FB">
        <w:rPr>
          <w:rFonts w:ascii="TH SarabunPSK" w:hAnsi="TH SarabunPSK" w:cs="TH SarabunPSK"/>
          <w:sz w:val="32"/>
          <w:szCs w:val="32"/>
        </w:rPr>
        <w:t>85.0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โดยวิธีที่ใช้มากที่สุดคือการนวดรักษาร้อยละ </w:t>
      </w:r>
      <w:r w:rsidRPr="00AB32FB">
        <w:rPr>
          <w:rFonts w:ascii="TH SarabunPSK" w:hAnsi="TH SarabunPSK" w:cs="TH SarabunPSK"/>
          <w:sz w:val="32"/>
          <w:szCs w:val="32"/>
        </w:rPr>
        <w:t>55.0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มีอาการนั่งยองๆ ไม่ได้ร้อยละ </w:t>
      </w:r>
      <w:r w:rsidRPr="00AB32FB">
        <w:rPr>
          <w:rFonts w:ascii="TH SarabunPSK" w:hAnsi="TH SarabunPSK" w:cs="TH SarabunPSK"/>
          <w:sz w:val="32"/>
          <w:szCs w:val="32"/>
        </w:rPr>
        <w:t>41.7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การรับประทานอาหารแสลงต่ออาการ    ปวดเข่ามากที่สุดคือข้าวเหนียวร้อยละ </w:t>
      </w:r>
      <w:r w:rsidRPr="00AB32FB">
        <w:rPr>
          <w:rFonts w:ascii="TH SarabunPSK" w:hAnsi="TH SarabunPSK" w:cs="TH SarabunPSK"/>
          <w:sz w:val="32"/>
          <w:szCs w:val="32"/>
        </w:rPr>
        <w:t xml:space="preserve">51.7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AB32FB">
        <w:rPr>
          <w:rFonts w:ascii="TH SarabunPSK" w:hAnsi="TH SarabunPSK" w:cs="TH SarabunPSK"/>
          <w:sz w:val="32"/>
          <w:szCs w:val="32"/>
          <w:cs/>
        </w:rPr>
        <w:t>เปรียบเทียบประสิทธิผลก่อน-หลังของการพอกยาและก</w:t>
      </w:r>
      <w:r w:rsidR="0002796F" w:rsidRPr="00AB32FB">
        <w:rPr>
          <w:rFonts w:ascii="TH SarabunPSK" w:hAnsi="TH SarabunPSK" w:cs="TH SarabunPSK"/>
          <w:sz w:val="32"/>
          <w:szCs w:val="32"/>
          <w:cs/>
        </w:rPr>
        <w:t>ารกักน้ำมัน ต่อระดับความเจ็บปวด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และสมรรถภาพของข้อเข่า ด้วยสถิติ </w:t>
      </w:r>
      <w:r w:rsidRPr="00AB32FB">
        <w:rPr>
          <w:rFonts w:ascii="TH SarabunPSK" w:hAnsi="TH SarabunPSK" w:cs="TH SarabunPSK"/>
          <w:sz w:val="32"/>
          <w:szCs w:val="32"/>
        </w:rPr>
        <w:t xml:space="preserve">Pair Sample t-test </w:t>
      </w:r>
      <w:r w:rsidRPr="00AB32FB">
        <w:rPr>
          <w:rFonts w:ascii="TH SarabunPSK" w:hAnsi="TH SarabunPSK" w:cs="TH SarabunPSK"/>
          <w:sz w:val="32"/>
          <w:szCs w:val="32"/>
          <w:cs/>
        </w:rPr>
        <w:t>พบว่า</w:t>
      </w:r>
    </w:p>
    <w:p w:rsidR="00AB32FB" w:rsidRDefault="00AB32FB" w:rsidP="00FC066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AB32F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เปรียบเทียบประสิทธิผลก่อน-หลังของการพอกยา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539" w:type="dxa"/>
        <w:jc w:val="center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709"/>
        <w:gridCol w:w="709"/>
        <w:gridCol w:w="850"/>
        <w:gridCol w:w="1026"/>
      </w:tblGrid>
      <w:tr w:rsidR="00FC0666" w:rsidRPr="00AB32FB" w:rsidTr="00FC0666">
        <w:trPr>
          <w:trHeight w:val="11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ก่อนนวด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หลังนวด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t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p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value</w:t>
            </w:r>
          </w:p>
        </w:tc>
      </w:tr>
      <w:tr w:rsidR="00FC0666" w:rsidRPr="00AB32FB" w:rsidTr="00FC0666">
        <w:trPr>
          <w:trHeight w:val="148"/>
          <w:jc w:val="center"/>
        </w:trPr>
        <w:tc>
          <w:tcPr>
            <w:tcW w:w="3828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M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begin"/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instrText>QUOTE</w:instrTex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2A3547AE" wp14:editId="590BA026">
                  <wp:extent cx="124460" cy="168275"/>
                  <wp:effectExtent l="0" t="0" r="8890" b="3175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  <w:cs/>
              </w:rPr>
              <w:t xml:space="preserve"> 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  <w:t>SD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M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begin"/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instrText>QUOTE</w:instrTex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2E0BA5A7" wp14:editId="0FDEB4F6">
                  <wp:extent cx="124460" cy="168275"/>
                  <wp:effectExtent l="0" t="0" r="8890" b="3175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  <w:cs/>
              </w:rPr>
              <w:t xml:space="preserve"> 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  <w:t>SD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666" w:rsidRPr="00AB32FB" w:rsidTr="00FC0666">
        <w:trPr>
          <w:trHeight w:val="265"/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ระดับอาการปวด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6.77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5.23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0.94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16.55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0.001</w:t>
            </w:r>
          </w:p>
        </w:tc>
      </w:tr>
      <w:tr w:rsidR="00FC0666" w:rsidRPr="00AB32FB" w:rsidTr="00FC0666">
        <w:trPr>
          <w:trHeight w:val="324"/>
          <w:jc w:val="center"/>
        </w:trPr>
        <w:tc>
          <w:tcPr>
            <w:tcW w:w="3828" w:type="dxa"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อาการปวดข้อ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9.4</w:t>
            </w: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1.41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3.77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850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32.78</w:t>
            </w:r>
          </w:p>
        </w:tc>
        <w:tc>
          <w:tcPr>
            <w:tcW w:w="102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0.001</w:t>
            </w:r>
          </w:p>
        </w:tc>
      </w:tr>
      <w:tr w:rsidR="00FC0666" w:rsidRPr="00AB32FB" w:rsidTr="00FC0666">
        <w:trPr>
          <w:trHeight w:val="305"/>
          <w:jc w:val="center"/>
        </w:trPr>
        <w:tc>
          <w:tcPr>
            <w:tcW w:w="3828" w:type="dxa"/>
            <w:hideMark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อาการข้อฝืดข้อตึง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5.93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1.53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1.33</w:t>
            </w:r>
          </w:p>
        </w:tc>
        <w:tc>
          <w:tcPr>
            <w:tcW w:w="850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23.38</w:t>
            </w:r>
          </w:p>
        </w:tc>
        <w:tc>
          <w:tcPr>
            <w:tcW w:w="102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0.001</w:t>
            </w:r>
          </w:p>
        </w:tc>
      </w:tr>
      <w:tr w:rsidR="00FC0666" w:rsidRPr="00AB32FB" w:rsidTr="00FC0666">
        <w:trPr>
          <w:trHeight w:val="267"/>
          <w:jc w:val="center"/>
        </w:trPr>
        <w:tc>
          <w:tcPr>
            <w:tcW w:w="3828" w:type="dxa"/>
            <w:hideMark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การใช้งานข้อในการทำกิจวัตรประจำวัน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7.63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1.22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1.35</w:t>
            </w:r>
          </w:p>
        </w:tc>
        <w:tc>
          <w:tcPr>
            <w:tcW w:w="850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20.49</w:t>
            </w:r>
          </w:p>
        </w:tc>
        <w:tc>
          <w:tcPr>
            <w:tcW w:w="102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0.001</w:t>
            </w:r>
          </w:p>
        </w:tc>
      </w:tr>
    </w:tbl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 </w:t>
      </w:r>
      <w:r w:rsidRPr="00AB32FB">
        <w:rPr>
          <w:rFonts w:ascii="TH SarabunPSK" w:hAnsi="TH SarabunPSK" w:cs="TH SarabunPSK"/>
          <w:sz w:val="32"/>
          <w:szCs w:val="32"/>
        </w:rPr>
        <w:t>1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พบว่าผลก่อน-หลังการพอกยา ด้วยสถิติ </w:t>
      </w:r>
      <w:r w:rsidRPr="00AB32FB">
        <w:rPr>
          <w:rFonts w:ascii="TH SarabunPSK" w:hAnsi="TH SarabunPSK" w:cs="TH SarabunPSK"/>
          <w:sz w:val="32"/>
          <w:szCs w:val="32"/>
        </w:rPr>
        <w:t xml:space="preserve">Pair sample t-test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พบว่า ระดับความปวดอาการปวดข้อ อาการข้อฝืดข้อตึง และการใช้งานข้อในการทำกิจวัตรประจำวัน แตกต่างกันอย่างมีนัยสำคัญทางสถิติ ที่ระดับ </w:t>
      </w:r>
      <w:r w:rsidRPr="00AB32FB">
        <w:rPr>
          <w:rFonts w:ascii="TH SarabunPSK" w:hAnsi="TH SarabunPSK" w:cs="TH SarabunPSK"/>
          <w:sz w:val="32"/>
          <w:szCs w:val="32"/>
        </w:rPr>
        <w:t xml:space="preserve">p&lt;0.001  </w:t>
      </w:r>
    </w:p>
    <w:p w:rsidR="00AB32FB" w:rsidRDefault="00AB32FB" w:rsidP="00FC066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b/>
          <w:bCs/>
          <w:sz w:val="32"/>
          <w:szCs w:val="32"/>
          <w:cs/>
        </w:rPr>
        <w:t>ตาราง 2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เปรียบเทียบประสิทธิผลก่อน-หลังของการกักน้ำมัน 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539" w:type="dxa"/>
        <w:jc w:val="center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709"/>
        <w:gridCol w:w="709"/>
        <w:gridCol w:w="850"/>
        <w:gridCol w:w="1026"/>
      </w:tblGrid>
      <w:tr w:rsidR="00FC0666" w:rsidRPr="00AB32FB" w:rsidTr="00FC0666">
        <w:trPr>
          <w:trHeight w:val="11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ก่อนนวด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หลังนวด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t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p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value</w:t>
            </w:r>
          </w:p>
        </w:tc>
      </w:tr>
      <w:tr w:rsidR="00FC0666" w:rsidRPr="00AB32FB" w:rsidTr="00FC0666">
        <w:trPr>
          <w:trHeight w:val="148"/>
          <w:jc w:val="center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M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begin"/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instrText>QUOTE</w:instrTex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6DD10B2B" wp14:editId="07A66D9B">
                  <wp:extent cx="124460" cy="168275"/>
                  <wp:effectExtent l="0" t="0" r="8890" b="3175"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  <w:cs/>
              </w:rPr>
              <w:t xml:space="preserve"> 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M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begin"/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instrText>QUOTE</w:instrTex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16C785E3" wp14:editId="7F68203D">
                  <wp:extent cx="124460" cy="168275"/>
                  <wp:effectExtent l="0" t="0" r="8890" b="3175"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  <w:cs/>
              </w:rPr>
              <w:t xml:space="preserve"> 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  <w:t>SD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666" w:rsidRPr="00AB32FB" w:rsidTr="00FC0666">
        <w:trPr>
          <w:trHeight w:val="265"/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ระดับอาการปวด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6.77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0.68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5.23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0.94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16.55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0.001</w:t>
            </w:r>
          </w:p>
        </w:tc>
      </w:tr>
      <w:tr w:rsidR="00FC0666" w:rsidRPr="00AB32FB" w:rsidTr="00FC0666">
        <w:trPr>
          <w:trHeight w:val="324"/>
          <w:jc w:val="center"/>
        </w:trPr>
        <w:tc>
          <w:tcPr>
            <w:tcW w:w="3828" w:type="dxa"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อาการปวดข้อ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9.70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1.73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1.46</w:t>
            </w:r>
          </w:p>
        </w:tc>
        <w:tc>
          <w:tcPr>
            <w:tcW w:w="850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26.72</w:t>
            </w:r>
          </w:p>
        </w:tc>
        <w:tc>
          <w:tcPr>
            <w:tcW w:w="102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0.001</w:t>
            </w:r>
          </w:p>
        </w:tc>
      </w:tr>
      <w:tr w:rsidR="00FC0666" w:rsidRPr="00AB32FB" w:rsidTr="00FC0666">
        <w:trPr>
          <w:trHeight w:val="305"/>
          <w:jc w:val="center"/>
        </w:trPr>
        <w:tc>
          <w:tcPr>
            <w:tcW w:w="3828" w:type="dxa"/>
            <w:hideMark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อาการข้อฝืดข้อตึง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3.87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0.90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1.87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0.73</w:t>
            </w:r>
          </w:p>
        </w:tc>
        <w:tc>
          <w:tcPr>
            <w:tcW w:w="850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13.90</w:t>
            </w:r>
          </w:p>
        </w:tc>
        <w:tc>
          <w:tcPr>
            <w:tcW w:w="102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0.001</w:t>
            </w:r>
          </w:p>
        </w:tc>
      </w:tr>
      <w:tr w:rsidR="00FC0666" w:rsidRPr="00AB32FB" w:rsidTr="00FC0666">
        <w:trPr>
          <w:trHeight w:val="267"/>
          <w:jc w:val="center"/>
        </w:trPr>
        <w:tc>
          <w:tcPr>
            <w:tcW w:w="3828" w:type="dxa"/>
            <w:hideMark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การใช้งานข้อในการทำกิจวัตรประจำวัน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7.57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1.30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2.53</w:t>
            </w:r>
          </w:p>
        </w:tc>
        <w:tc>
          <w:tcPr>
            <w:tcW w:w="709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1.57</w:t>
            </w:r>
          </w:p>
        </w:tc>
        <w:tc>
          <w:tcPr>
            <w:tcW w:w="850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30.98</w:t>
            </w:r>
          </w:p>
        </w:tc>
        <w:tc>
          <w:tcPr>
            <w:tcW w:w="102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0.001</w:t>
            </w:r>
          </w:p>
        </w:tc>
      </w:tr>
    </w:tbl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 </w:t>
      </w:r>
      <w:r w:rsidRPr="00AB32FB">
        <w:rPr>
          <w:rFonts w:ascii="TH SarabunPSK" w:hAnsi="TH SarabunPSK" w:cs="TH SarabunPSK"/>
          <w:sz w:val="32"/>
          <w:szCs w:val="32"/>
        </w:rPr>
        <w:t>2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พบว่าผลก่อน-หลังการกักน้ำมัน ด้วยสถิติ </w:t>
      </w:r>
      <w:r w:rsidRPr="00AB32FB">
        <w:rPr>
          <w:rFonts w:ascii="TH SarabunPSK" w:hAnsi="TH SarabunPSK" w:cs="TH SarabunPSK"/>
          <w:sz w:val="32"/>
          <w:szCs w:val="32"/>
        </w:rPr>
        <w:t xml:space="preserve">Pair sample t-test </w:t>
      </w:r>
      <w:r w:rsidRPr="00AB32FB">
        <w:rPr>
          <w:rFonts w:ascii="TH SarabunPSK" w:hAnsi="TH SarabunPSK" w:cs="TH SarabunPSK"/>
          <w:sz w:val="32"/>
          <w:szCs w:val="32"/>
          <w:cs/>
        </w:rPr>
        <w:t>พบว่า ระดับความปวด อาการปวดข้อ อาการข้อฝืดข้อตึง และการใช้งานข้อในการทำกิจวัตรประจำวัน แตกต่างกันอย่างมีนัยสำคัญทางสถิติ ที่ระดับ</w:t>
      </w:r>
      <w:r w:rsidRPr="00AB32FB">
        <w:rPr>
          <w:rFonts w:ascii="TH SarabunPSK" w:hAnsi="TH SarabunPSK" w:cs="TH SarabunPSK"/>
          <w:sz w:val="32"/>
          <w:szCs w:val="32"/>
        </w:rPr>
        <w:t xml:space="preserve"> p&lt;0.001  </w:t>
      </w:r>
    </w:p>
    <w:p w:rsidR="00AB32FB" w:rsidRDefault="00AB32FB" w:rsidP="00FC066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32FB" w:rsidRDefault="00AB32FB" w:rsidP="00FC066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32FB" w:rsidRDefault="00AB32FB" w:rsidP="00FC066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32FB" w:rsidRDefault="00AB32FB" w:rsidP="00FC066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2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3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เปรียบเทียบประสิทธิผลของการพอกยาและการกักน้ำมัน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86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683"/>
        <w:gridCol w:w="735"/>
        <w:gridCol w:w="665"/>
        <w:gridCol w:w="936"/>
        <w:gridCol w:w="984"/>
      </w:tblGrid>
      <w:tr w:rsidR="00FC0666" w:rsidRPr="00AB32FB" w:rsidTr="00FC0666">
        <w:trPr>
          <w:trHeight w:val="117"/>
          <w:tblHeader/>
        </w:trPr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การพอกยา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การกักน้ำมัน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t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p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-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value</w:t>
            </w:r>
          </w:p>
        </w:tc>
      </w:tr>
      <w:tr w:rsidR="00FC0666" w:rsidRPr="00AB32FB" w:rsidTr="00FC0666">
        <w:trPr>
          <w:trHeight w:val="210"/>
          <w:tblHeader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C0666" w:rsidRPr="00AB32FB" w:rsidRDefault="00AB32FB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  <w:iCs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8"/>
                    </w:rPr>
                    <m:t>D</m:t>
                  </m:r>
                </m:e>
              </m:acc>
            </m:oMath>
            <w:r w:rsidR="00FC0666" w:rsidRPr="00AB32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FC0666" w:rsidRPr="00AB32F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>QUOTE</w:instrText>
            </w:r>
            <w:r w:rsidR="00FC0666" w:rsidRPr="00AB32F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58A9CF00" wp14:editId="0577232C">
                  <wp:extent cx="124460" cy="168275"/>
                  <wp:effectExtent l="0" t="0" r="8890" b="3175"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0666" w:rsidRPr="00AB32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  <w:cs/>
              </w:rPr>
              <w:t xml:space="preserve"> 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  <w:t>SD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M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begin"/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instrText>QUOTE</w:instrTex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468CFF3D" wp14:editId="2A28A01A">
                  <wp:extent cx="124460" cy="168275"/>
                  <wp:effectExtent l="0" t="0" r="8890" b="3175"/>
                  <wp:docPr id="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  <w:cs/>
              </w:rPr>
              <w:t xml:space="preserve"> </w:t>
            </w:r>
            <w:r w:rsidRPr="00AB32FB">
              <w:rPr>
                <w:rFonts w:ascii="TH SarabunPSK" w:hAnsi="TH SarabunPSK" w:cs="TH SarabunPSK"/>
                <w:b/>
                <w:bCs/>
                <w:i/>
                <w:iCs/>
                <w:kern w:val="24"/>
                <w:sz w:val="32"/>
                <w:szCs w:val="32"/>
              </w:rPr>
              <w:t>SD</w:t>
            </w:r>
          </w:p>
        </w:tc>
        <w:tc>
          <w:tcPr>
            <w:tcW w:w="936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FC0666" w:rsidRPr="00AB32FB" w:rsidRDefault="00FC0666" w:rsidP="000260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666" w:rsidRPr="00AB32FB" w:rsidTr="00FC0666">
        <w:trPr>
          <w:trHeight w:val="233"/>
        </w:trPr>
        <w:tc>
          <w:tcPr>
            <w:tcW w:w="3936" w:type="dxa"/>
            <w:tcBorders>
              <w:top w:val="single" w:sz="4" w:space="0" w:color="auto"/>
            </w:tcBorders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ระดับอาการปวด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1.53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0.51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1.53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0.51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-0.33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0.74</w:t>
            </w:r>
          </w:p>
        </w:tc>
      </w:tr>
      <w:tr w:rsidR="00FC0666" w:rsidRPr="00AB32FB" w:rsidTr="00FC0666">
        <w:trPr>
          <w:trHeight w:val="341"/>
        </w:trPr>
        <w:tc>
          <w:tcPr>
            <w:tcW w:w="3936" w:type="dxa"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อาการปวดข้อ</w:t>
            </w:r>
          </w:p>
        </w:tc>
        <w:tc>
          <w:tcPr>
            <w:tcW w:w="708" w:type="dxa"/>
            <w:vAlign w:val="center"/>
          </w:tcPr>
          <w:p w:rsidR="00FC0666" w:rsidRPr="00AB32FB" w:rsidRDefault="00FC0666" w:rsidP="0002607D">
            <w:pPr>
              <w:tabs>
                <w:tab w:val="left" w:pos="1920"/>
                <w:tab w:val="center" w:pos="451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5.70</w:t>
            </w:r>
          </w:p>
        </w:tc>
        <w:tc>
          <w:tcPr>
            <w:tcW w:w="683" w:type="dxa"/>
            <w:vAlign w:val="center"/>
          </w:tcPr>
          <w:p w:rsidR="00FC0666" w:rsidRPr="00AB32FB" w:rsidRDefault="00FC0666" w:rsidP="0002607D">
            <w:pPr>
              <w:tabs>
                <w:tab w:val="left" w:pos="1920"/>
                <w:tab w:val="center" w:pos="451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0.95</w:t>
            </w:r>
          </w:p>
        </w:tc>
        <w:tc>
          <w:tcPr>
            <w:tcW w:w="735" w:type="dxa"/>
            <w:vAlign w:val="center"/>
          </w:tcPr>
          <w:p w:rsidR="00FC0666" w:rsidRPr="00AB32FB" w:rsidRDefault="00FC0666" w:rsidP="00F84357">
            <w:pPr>
              <w:tabs>
                <w:tab w:val="left" w:pos="1920"/>
                <w:tab w:val="center" w:pos="451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F84357" w:rsidRPr="00AB32FB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665" w:type="dxa"/>
            <w:vAlign w:val="center"/>
          </w:tcPr>
          <w:p w:rsidR="00FC0666" w:rsidRPr="00AB32FB" w:rsidRDefault="00FC0666" w:rsidP="0002607D">
            <w:pPr>
              <w:tabs>
                <w:tab w:val="left" w:pos="1920"/>
                <w:tab w:val="center" w:pos="451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1.07</w:t>
            </w:r>
          </w:p>
        </w:tc>
        <w:tc>
          <w:tcPr>
            <w:tcW w:w="936" w:type="dxa"/>
            <w:vAlign w:val="center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kern w:val="24"/>
                <w:sz w:val="32"/>
                <w:szCs w:val="32"/>
              </w:rPr>
              <w:t>-1.82</w:t>
            </w:r>
          </w:p>
        </w:tc>
        <w:tc>
          <w:tcPr>
            <w:tcW w:w="984" w:type="dxa"/>
            <w:vAlign w:val="center"/>
          </w:tcPr>
          <w:p w:rsidR="00FC0666" w:rsidRPr="00AB32FB" w:rsidRDefault="00F84357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kern w:val="24"/>
                <w:sz w:val="32"/>
                <w:szCs w:val="32"/>
              </w:rPr>
              <w:t>0.72</w:t>
            </w:r>
          </w:p>
        </w:tc>
      </w:tr>
      <w:tr w:rsidR="00FC0666" w:rsidRPr="00AB32FB" w:rsidTr="00FC0666">
        <w:trPr>
          <w:trHeight w:val="291"/>
        </w:trPr>
        <w:tc>
          <w:tcPr>
            <w:tcW w:w="3936" w:type="dxa"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อาการข้อฝืดข้อตึง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2.33</w:t>
            </w:r>
          </w:p>
        </w:tc>
        <w:tc>
          <w:tcPr>
            <w:tcW w:w="683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0.55</w:t>
            </w:r>
          </w:p>
        </w:tc>
        <w:tc>
          <w:tcPr>
            <w:tcW w:w="735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2.00</w:t>
            </w:r>
          </w:p>
        </w:tc>
        <w:tc>
          <w:tcPr>
            <w:tcW w:w="665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  <w:tc>
          <w:tcPr>
            <w:tcW w:w="93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6.61</w:t>
            </w:r>
          </w:p>
        </w:tc>
        <w:tc>
          <w:tcPr>
            <w:tcW w:w="984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FC0666" w:rsidRPr="00AB32FB" w:rsidTr="00FC0666">
        <w:trPr>
          <w:trHeight w:val="251"/>
        </w:trPr>
        <w:tc>
          <w:tcPr>
            <w:tcW w:w="3936" w:type="dxa"/>
          </w:tcPr>
          <w:p w:rsidR="00FC0666" w:rsidRPr="00AB32FB" w:rsidRDefault="00FC0666" w:rsidP="000260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การใช้งานข้อในการทำกิจวัตรประจำวัน</w:t>
            </w:r>
          </w:p>
        </w:tc>
        <w:tc>
          <w:tcPr>
            <w:tcW w:w="708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4.30</w:t>
            </w:r>
          </w:p>
        </w:tc>
        <w:tc>
          <w:tcPr>
            <w:tcW w:w="683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1.15</w:t>
            </w:r>
          </w:p>
        </w:tc>
        <w:tc>
          <w:tcPr>
            <w:tcW w:w="735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5.03</w:t>
            </w:r>
          </w:p>
        </w:tc>
        <w:tc>
          <w:tcPr>
            <w:tcW w:w="665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  <w:cs/>
              </w:rPr>
              <w:t>0.89</w:t>
            </w:r>
          </w:p>
        </w:tc>
        <w:tc>
          <w:tcPr>
            <w:tcW w:w="936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  <w:tc>
          <w:tcPr>
            <w:tcW w:w="984" w:type="dxa"/>
          </w:tcPr>
          <w:p w:rsidR="00FC0666" w:rsidRPr="00AB32FB" w:rsidRDefault="00FC0666" w:rsidP="000260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32FB"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</w:tr>
    </w:tbl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ab/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 w:rsidRPr="00AB32FB">
        <w:rPr>
          <w:rFonts w:ascii="TH SarabunPSK" w:hAnsi="TH SarabunPSK" w:cs="TH SarabunPSK"/>
          <w:sz w:val="32"/>
          <w:szCs w:val="32"/>
        </w:rPr>
        <w:t>3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พบว่าเปรียบเทียบประสิทธิผลต่ออาการปวดด้วยการนวดด้วยน้ำคั้นไพลและน้ำมันไพล      ด้วยสถิติ </w:t>
      </w:r>
      <w:r w:rsidRPr="00AB32FB">
        <w:rPr>
          <w:rFonts w:ascii="TH SarabunPSK" w:hAnsi="TH SarabunPSK" w:cs="TH SarabunPSK"/>
          <w:sz w:val="32"/>
          <w:szCs w:val="32"/>
        </w:rPr>
        <w:t xml:space="preserve">Independent t-test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พบว่า ระดับความปวดและอาการปวดข้อไม่แตกต่างกัน แต่อาการข้อฝืดข้อตึงและการใช้งานข้อในการทำกิจวัตรประจำวัน แตกต่างกันอย่างมีนัยสำคัญทางสถิติ ที่ระดับ </w:t>
      </w:r>
      <w:r w:rsidRPr="00AB32FB">
        <w:rPr>
          <w:rFonts w:ascii="TH SarabunPSK" w:hAnsi="TH SarabunPSK" w:cs="TH SarabunPSK"/>
          <w:sz w:val="32"/>
          <w:szCs w:val="32"/>
        </w:rPr>
        <w:t xml:space="preserve">p&lt;0.001  </w:t>
      </w:r>
    </w:p>
    <w:p w:rsidR="00A90A10" w:rsidRPr="00AB32FB" w:rsidRDefault="00A90A10" w:rsidP="00FC06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ab/>
      </w:r>
      <w:r w:rsidRPr="00AB32FB">
        <w:rPr>
          <w:rFonts w:ascii="TH SarabunPSK" w:hAnsi="TH SarabunPSK" w:cs="TH SarabunPSK"/>
          <w:sz w:val="32"/>
          <w:szCs w:val="32"/>
          <w:cs/>
        </w:rPr>
        <w:t>การพอกยาและการกักน้ำมัน มีประสิทธิผลในการบรรเทาอาการปวดได้ ซึ่งสอดคล้องกับงานวิจัยของเกียรติสุดา เชื้อสุพรรณและคณะ(</w:t>
      </w:r>
      <w:r w:rsidRPr="00AB32FB">
        <w:rPr>
          <w:rFonts w:ascii="TH SarabunPSK" w:hAnsi="TH SarabunPSK" w:cs="TH SarabunPSK"/>
          <w:sz w:val="32"/>
          <w:szCs w:val="32"/>
        </w:rPr>
        <w:t xml:space="preserve">2563)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ที่ได้ทำการวิจัยประสิทธิผลการพอกยาสมุนไพรต่ออาการปวดเข่าในผู้ป่วยโรคข้อเข่าเสื่อม ในโรงพยาบาลส่งเสริมสุขภาพตำบลบ้านภูมิ อำเภอดอนตูม จังหวัดนครปฐม โดยวัดระดับความเจ็บปวดและระดับความรุนแรงของโรคข้อเข่าเสื่อมก่อนและหลังการพอกยา พบว่าหลังทำการพอกยามีค่าเฉลี่ยความเจ็บปวดเท่ากับ </w:t>
      </w:r>
      <w:r w:rsidRPr="00AB32FB">
        <w:rPr>
          <w:rFonts w:ascii="TH SarabunPSK" w:hAnsi="TH SarabunPSK" w:cs="TH SarabunPSK"/>
          <w:sz w:val="32"/>
          <w:szCs w:val="32"/>
        </w:rPr>
        <w:t xml:space="preserve">4.90 (SD = .964)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ซึ่งต่ำกว่าก่อนเข้าร่วมการพอกยาที่มีค่าเฉลี่ยความเจ็บปวดเท่ากับ </w:t>
      </w:r>
      <w:r w:rsidRPr="00AB32FB">
        <w:rPr>
          <w:rFonts w:ascii="TH SarabunPSK" w:hAnsi="TH SarabunPSK" w:cs="TH SarabunPSK"/>
          <w:sz w:val="32"/>
          <w:szCs w:val="32"/>
        </w:rPr>
        <w:t xml:space="preserve">4.90 (SD = .803)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Pr="00AB32FB">
        <w:rPr>
          <w:rFonts w:ascii="TH SarabunPSK" w:hAnsi="TH SarabunPSK" w:cs="TH SarabunPSK"/>
          <w:sz w:val="32"/>
          <w:szCs w:val="32"/>
        </w:rPr>
        <w:t>0.01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นอกจากนั้นสามารถลดความรุนแรงของโรคของเข่าเสื่อมโดยมีนัยสำคัญทางสถิติที่ระดับ </w:t>
      </w:r>
      <w:r w:rsidRPr="00AB32FB">
        <w:rPr>
          <w:rFonts w:ascii="TH SarabunPSK" w:hAnsi="TH SarabunPSK" w:cs="TH SarabunPSK"/>
          <w:sz w:val="32"/>
          <w:szCs w:val="32"/>
        </w:rPr>
        <w:t>0.01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การบรรเทาอาการเจ็บปวดของการกักน้ำมันในผู้ป่วยข้อเข่าเสื่อมมีความสอดคล้องกับงานวิจัยของ 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ปภิลณัช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นิลมาก 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และวร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>ลักษณ์ บุญจันทร์ศรี (</w:t>
      </w:r>
      <w:r w:rsidRPr="00AB32FB">
        <w:rPr>
          <w:rFonts w:ascii="TH SarabunPSK" w:hAnsi="TH SarabunPSK" w:cs="TH SarabunPSK"/>
          <w:sz w:val="32"/>
          <w:szCs w:val="32"/>
        </w:rPr>
        <w:t xml:space="preserve">2562)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ซึ่งได้ทำการวิจัยประสิทธิภาพของการกักน้ำมันผู้ป่วยข้อเข่าเสื่อม โดยวัดระดับความเจ็บปวดและองศาการเคลื่อนไหวของเข่าก่อนและหลังการกักน้ำมัน จากผลการวิจัยพบว่าการกักน้ำมันในผู้ป่วยข้อเข่าเสื่อมสามารถลดระดับความเจ็บปวดข้อเข่าอย่างมีนัยสำคัญทางสถิติอยู่ที่ระดับ </w:t>
      </w:r>
      <w:r w:rsidRPr="00AB32FB">
        <w:rPr>
          <w:rFonts w:ascii="TH SarabunPSK" w:hAnsi="TH SarabunPSK" w:cs="TH SarabunPSK"/>
          <w:sz w:val="32"/>
          <w:szCs w:val="32"/>
        </w:rPr>
        <w:t>0.05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และสามารถเพิ่มองศาการเคลื่อนไหวของข้อเข่าในท่า </w:t>
      </w:r>
      <w:r w:rsidRPr="00AB32FB">
        <w:rPr>
          <w:rFonts w:ascii="TH SarabunPSK" w:hAnsi="TH SarabunPSK" w:cs="TH SarabunPSK"/>
          <w:sz w:val="32"/>
          <w:szCs w:val="32"/>
        </w:rPr>
        <w:t xml:space="preserve">Flexion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Extention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 xml:space="preserve">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ได้อย่างมีนัยสำคัญทางสถิติ ในงานวิจัยฉบับนี้ผลการวิจัยพบว่าการพอกยาและการกักน้ำมัน มีประสิทธิผลในการบรรเทาอาการปวดได้ไม่แตกต่างกันทางสถิติ เนื่องจากการพอกยาและการกักน้ำมันมีส่วนผสมของสมุนไพรที่ใช้บรรเทาอาการปวดเข่า และยังมีกระบวนการในการทำหัตถการในลักษณะคล้ายกันจึงอาจส่งผลต่อการบรรเทาอาการปวดในลักษณะที่คล้ายกัน </w:t>
      </w:r>
    </w:p>
    <w:p w:rsidR="00A90A10" w:rsidRPr="00AB32FB" w:rsidRDefault="00A90A10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sz w:val="36"/>
          <w:szCs w:val="36"/>
        </w:rPr>
        <w:t xml:space="preserve"> </w:t>
      </w: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การนำผลการวิจัยไปใช้</w:t>
      </w:r>
    </w:p>
    <w:p w:rsidR="00FC0666" w:rsidRPr="00AB32FB" w:rsidRDefault="00FC0666" w:rsidP="0002796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ผลจากการวิจัยพบว่าการพอกยา และการกักน้ำมันมีฤทธิ์ลดอาการปวด ลดอาการปวดข้อ ลดอาการข้อฝืดข้อตึง และเพิ่มการใช้งานข้อในการทำกิจวัตรประจำวัน ซึ่งงานวิจัยนี้ได้เปรียบเทียบ ระหว่างการพอกยาและการกักน้ำมันเพื่อจะหาข้อมูล แล้วพบว่าการพอกยาและการกักน้ำมันสามารถใช้บรรเทาอาการปวดเข่าแทนกันได้ การนำผลการวิจัยครั้งนี้ไปประยุกต์ใช้ในสถานบริการแพทย์แผนไทย เพื่อเพิ่มประสิทธิภาพในการรักษาผู้ป่วยโรคข้อเข่าเสื่อมต่อไป</w:t>
      </w:r>
    </w:p>
    <w:p w:rsidR="00A90A10" w:rsidRPr="00AB32FB" w:rsidRDefault="00A90A10" w:rsidP="0002796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32FB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ข้อเสนอแนะในการวิจัยครั้งต่อไป</w:t>
      </w:r>
    </w:p>
    <w:p w:rsidR="00FC0666" w:rsidRPr="00AB32FB" w:rsidRDefault="00FC0666" w:rsidP="00FC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ab/>
      </w:r>
      <w:r w:rsidRPr="00AB32FB">
        <w:rPr>
          <w:rFonts w:ascii="TH SarabunPSK" w:hAnsi="TH SarabunPSK" w:cs="TH SarabunPSK"/>
          <w:sz w:val="32"/>
          <w:szCs w:val="32"/>
          <w:cs/>
        </w:rPr>
        <w:t>ควรมีการเพิ่มจำนวนประชากรให้มากขึ้น เพื่อเปรียบเทียบความแตกต่างของประสิทธิผลระหว่างการพอกยากับการกักน้ำมันที่มีต่ออาการปวดเข่าให้ชัดเจนมากขึ้น</w:t>
      </w:r>
    </w:p>
    <w:p w:rsidR="00A90A10" w:rsidRPr="00AB32FB" w:rsidRDefault="00A90A10" w:rsidP="007B2529">
      <w:pPr>
        <w:spacing w:after="0"/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B32FB">
        <w:rPr>
          <w:rFonts w:ascii="TH SarabunPSK" w:hAnsi="TH SarabunPSK" w:cs="TH SarabunPSK"/>
          <w:b/>
          <w:bCs/>
          <w:sz w:val="36"/>
          <w:szCs w:val="36"/>
        </w:rPr>
        <w:lastRenderedPageBreak/>
        <w:t>References</w:t>
      </w:r>
    </w:p>
    <w:p w:rsidR="00195CE6" w:rsidRPr="00AB32FB" w:rsidRDefault="00195CE6" w:rsidP="007B2529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>เกียรติสุดา เชื้อสุพรรณ และคณะ. (</w:t>
      </w:r>
      <w:r w:rsidRPr="00AB32FB">
        <w:rPr>
          <w:rFonts w:ascii="TH SarabunPSK" w:hAnsi="TH SarabunPSK" w:cs="TH SarabunPSK"/>
          <w:sz w:val="32"/>
          <w:szCs w:val="32"/>
        </w:rPr>
        <w:t>2563</w:t>
      </w:r>
      <w:r w:rsidRPr="00AB32FB">
        <w:rPr>
          <w:rFonts w:ascii="TH SarabunPSK" w:hAnsi="TH SarabunPSK" w:cs="TH SarabunPSK"/>
          <w:sz w:val="32"/>
          <w:szCs w:val="32"/>
          <w:cs/>
        </w:rPr>
        <w:t>)</w:t>
      </w:r>
      <w:r w:rsidRPr="00AB32FB">
        <w:rPr>
          <w:rFonts w:ascii="TH SarabunPSK" w:hAnsi="TH SarabunPSK" w:cs="TH SarabunPSK"/>
          <w:sz w:val="32"/>
          <w:szCs w:val="32"/>
        </w:rPr>
        <w:t xml:space="preserve">.  </w:t>
      </w:r>
      <w:r w:rsidRPr="00AB32FB">
        <w:rPr>
          <w:rFonts w:ascii="TH SarabunPSK" w:hAnsi="TH SarabunPSK" w:cs="TH SarabunPSK"/>
          <w:sz w:val="32"/>
          <w:szCs w:val="32"/>
          <w:cs/>
        </w:rPr>
        <w:t>ประสิทธิผลของการพอกยาสมุนไพรต่ออาการปวดเข่าในผู้ป่วยโรคข้อเข่าเสื่อมโรงพยาบาลส่งเสริมสุขภาพตำบลบ้านภูมิ อำเภอดอนตูม จังหวัดนครปฐม</w:t>
      </w:r>
      <w:r w:rsidRPr="00AB32FB">
        <w:rPr>
          <w:rFonts w:ascii="TH SarabunPSK" w:hAnsi="TH SarabunPSK" w:cs="TH SarabunPSK"/>
          <w:sz w:val="32"/>
          <w:szCs w:val="32"/>
        </w:rPr>
        <w:t>.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สืบค้น 6 ธันวาคม 2563</w:t>
      </w:r>
      <w:r w:rsidRPr="00AB32FB">
        <w:rPr>
          <w:rFonts w:ascii="TH SarabunPSK" w:hAnsi="TH SarabunPSK" w:cs="TH SarabunPSK"/>
          <w:sz w:val="32"/>
          <w:szCs w:val="32"/>
        </w:rPr>
        <w:t xml:space="preserve">. 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AB32FB">
        <w:rPr>
          <w:rFonts w:ascii="TH SarabunPSK" w:hAnsi="TH SarabunPSK" w:cs="TH SarabunPSK"/>
          <w:sz w:val="32"/>
          <w:szCs w:val="32"/>
        </w:rPr>
        <w:t>http://www.amno.moph.go.th/amno_new/files/</w:t>
      </w:r>
      <w:r w:rsidRPr="00AB32FB">
        <w:rPr>
          <w:rFonts w:ascii="TH SarabunPSK" w:hAnsi="TH SarabunPSK" w:cs="TH SarabunPSK"/>
          <w:sz w:val="32"/>
          <w:szCs w:val="32"/>
          <w:cs/>
        </w:rPr>
        <w:t>3</w:t>
      </w:r>
      <w:r w:rsidRPr="00AB32FB">
        <w:rPr>
          <w:rFonts w:ascii="TH SarabunPSK" w:hAnsi="TH SarabunPSK" w:cs="TH SarabunPSK"/>
          <w:sz w:val="32"/>
          <w:szCs w:val="32"/>
        </w:rPr>
        <w:t>p</w:t>
      </w:r>
      <w:r w:rsidRPr="00AB32FB">
        <w:rPr>
          <w:rFonts w:ascii="TH SarabunPSK" w:hAnsi="TH SarabunPSK" w:cs="TH SarabunPSK"/>
          <w:sz w:val="32"/>
          <w:szCs w:val="32"/>
          <w:cs/>
        </w:rPr>
        <w:t>15.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pdf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 xml:space="preserve"> </w:t>
      </w:r>
    </w:p>
    <w:p w:rsidR="00195CE6" w:rsidRPr="00AB32FB" w:rsidRDefault="00195CE6" w:rsidP="0002796F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ชฬาฬา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กุญชรินทร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>. (</w:t>
      </w:r>
      <w:r w:rsidRPr="00AB32FB">
        <w:rPr>
          <w:rFonts w:ascii="TH SarabunPSK" w:hAnsi="TH SarabunPSK" w:cs="TH SarabunPSK"/>
          <w:sz w:val="32"/>
          <w:szCs w:val="32"/>
        </w:rPr>
        <w:t>2562</w:t>
      </w:r>
      <w:r w:rsidRPr="00AB32FB">
        <w:rPr>
          <w:rFonts w:ascii="TH SarabunPSK" w:hAnsi="TH SarabunPSK" w:cs="TH SarabunPSK"/>
          <w:sz w:val="32"/>
          <w:szCs w:val="32"/>
          <w:cs/>
        </w:rPr>
        <w:t>)</w:t>
      </w:r>
      <w:r w:rsidRPr="00AB32FB">
        <w:rPr>
          <w:rFonts w:ascii="TH SarabunPSK" w:hAnsi="TH SarabunPSK" w:cs="TH SarabunPSK"/>
          <w:sz w:val="32"/>
          <w:szCs w:val="32"/>
        </w:rPr>
        <w:t xml:space="preserve">.  </w:t>
      </w:r>
      <w:r w:rsidRPr="00AB32FB">
        <w:rPr>
          <w:rFonts w:ascii="TH SarabunPSK" w:hAnsi="TH SarabunPSK" w:cs="TH SarabunPSK"/>
          <w:sz w:val="32"/>
          <w:szCs w:val="32"/>
          <w:cs/>
        </w:rPr>
        <w:t>การศึกษาประสิทธิผลของยาพอกเข่าตา รับพ่อหมอบุญทอง บุตรธรรมมาในผู้สูงอายุที่มีอาการปวดเข่ามีอาการปวดเข่า</w:t>
      </w:r>
      <w:r w:rsidRPr="00AB32FB">
        <w:rPr>
          <w:rFonts w:ascii="TH SarabunPSK" w:hAnsi="TH SarabunPSK" w:cs="TH SarabunPSK"/>
          <w:sz w:val="32"/>
          <w:szCs w:val="32"/>
        </w:rPr>
        <w:t xml:space="preserve">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สืบค้น </w:t>
      </w:r>
      <w:r w:rsidRPr="00AB32FB">
        <w:rPr>
          <w:rFonts w:ascii="TH SarabunPSK" w:hAnsi="TH SarabunPSK" w:cs="TH SarabunPSK"/>
          <w:sz w:val="32"/>
          <w:szCs w:val="32"/>
        </w:rPr>
        <w:t>2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B32FB">
        <w:rPr>
          <w:rFonts w:ascii="TH SarabunPSK" w:hAnsi="TH SarabunPSK" w:cs="TH SarabunPSK"/>
          <w:sz w:val="32"/>
          <w:szCs w:val="32"/>
        </w:rPr>
        <w:t xml:space="preserve">2563. 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AB32FB">
        <w:rPr>
          <w:rFonts w:ascii="TH SarabunPSK" w:hAnsi="TH SarabunPSK" w:cs="TH SarabunPSK"/>
          <w:sz w:val="32"/>
          <w:szCs w:val="32"/>
        </w:rPr>
        <w:t>http://203.157.108.3/pathum/File</w:t>
      </w:r>
    </w:p>
    <w:p w:rsidR="00195CE6" w:rsidRPr="00AB32FB" w:rsidRDefault="00195CE6" w:rsidP="0002796F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</w:rPr>
        <w:t>upload/research/20200407858688374-2.pdf</w:t>
      </w:r>
    </w:p>
    <w:p w:rsidR="00195CE6" w:rsidRPr="00AB32FB" w:rsidRDefault="00A53078" w:rsidP="0002796F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ณิ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คงเวียง. (</w:t>
      </w:r>
      <w:r w:rsidRPr="00AB32FB">
        <w:rPr>
          <w:rFonts w:ascii="TH SarabunPSK" w:hAnsi="TH SarabunPSK" w:cs="TH SarabunPSK"/>
          <w:sz w:val="32"/>
          <w:szCs w:val="32"/>
        </w:rPr>
        <w:t>2560</w:t>
      </w:r>
      <w:r w:rsidRPr="00AB32FB">
        <w:rPr>
          <w:rFonts w:ascii="TH SarabunPSK" w:hAnsi="TH SarabunPSK" w:cs="TH SarabunPSK"/>
          <w:sz w:val="32"/>
          <w:szCs w:val="32"/>
          <w:cs/>
        </w:rPr>
        <w:t>)</w:t>
      </w:r>
      <w:r w:rsidRPr="00AB32FB">
        <w:rPr>
          <w:rFonts w:ascii="TH SarabunPSK" w:hAnsi="TH SarabunPSK" w:cs="TH SarabunPSK"/>
          <w:sz w:val="32"/>
          <w:szCs w:val="32"/>
        </w:rPr>
        <w:t>.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 ประสิทธิผลการรักษาผู้ป่วยข้อเข่าเสื่อมด้วยศาสตร์หัตถการเผาเครื่องยาร้อน</w:t>
      </w:r>
      <w:r w:rsidRPr="00AB32FB">
        <w:rPr>
          <w:rFonts w:ascii="TH SarabunPSK" w:hAnsi="TH SarabunPSK" w:cs="TH SarabunPSK"/>
          <w:sz w:val="32"/>
          <w:szCs w:val="32"/>
        </w:rPr>
        <w:t xml:space="preserve">. 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="0002796F" w:rsidRPr="00AB32FB">
        <w:rPr>
          <w:rFonts w:ascii="TH SarabunPSK" w:hAnsi="TH SarabunPSK" w:cs="TH SarabunPSK"/>
          <w:sz w:val="32"/>
          <w:szCs w:val="32"/>
        </w:rPr>
        <w:t xml:space="preserve">       </w:t>
      </w:r>
      <w:r w:rsidRPr="00AB32FB">
        <w:rPr>
          <w:rFonts w:ascii="TH SarabunPSK" w:hAnsi="TH SarabunPSK" w:cs="TH SarabunPSK"/>
          <w:sz w:val="32"/>
          <w:szCs w:val="32"/>
        </w:rPr>
        <w:t xml:space="preserve">2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AB32FB">
        <w:rPr>
          <w:rFonts w:ascii="TH SarabunPSK" w:hAnsi="TH SarabunPSK" w:cs="TH SarabunPSK"/>
          <w:sz w:val="32"/>
          <w:szCs w:val="32"/>
        </w:rPr>
        <w:t xml:space="preserve">2563.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7" w:history="1">
        <w:r w:rsidR="00A867CD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https://www.sawangarom-hospital.go.th/userfiles/file/thai-med.pdf</w:t>
        </w:r>
      </w:hyperlink>
    </w:p>
    <w:p w:rsidR="00A867CD" w:rsidRPr="00AB32FB" w:rsidRDefault="000577A1" w:rsidP="000279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ปภิลณัช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 xml:space="preserve"> นิลมาก. (</w:t>
      </w:r>
      <w:r w:rsidRPr="00AB32FB">
        <w:rPr>
          <w:rFonts w:ascii="TH SarabunPSK" w:hAnsi="TH SarabunPSK" w:cs="TH SarabunPSK"/>
          <w:sz w:val="32"/>
          <w:szCs w:val="32"/>
        </w:rPr>
        <w:t>2562</w:t>
      </w:r>
      <w:r w:rsidRPr="00AB32FB">
        <w:rPr>
          <w:rFonts w:ascii="TH SarabunPSK" w:hAnsi="TH SarabunPSK" w:cs="TH SarabunPSK"/>
          <w:sz w:val="32"/>
          <w:szCs w:val="32"/>
          <w:cs/>
        </w:rPr>
        <w:t>)</w:t>
      </w:r>
      <w:r w:rsidRPr="00AB32FB">
        <w:rPr>
          <w:rFonts w:ascii="TH SarabunPSK" w:hAnsi="TH SarabunPSK" w:cs="TH SarabunPSK"/>
          <w:sz w:val="32"/>
          <w:szCs w:val="32"/>
        </w:rPr>
        <w:t xml:space="preserve">.  </w:t>
      </w:r>
      <w:r w:rsidRPr="00AB32FB">
        <w:rPr>
          <w:rFonts w:ascii="TH SarabunPSK" w:hAnsi="TH SarabunPSK" w:cs="TH SarabunPSK"/>
          <w:sz w:val="32"/>
          <w:szCs w:val="32"/>
          <w:cs/>
        </w:rPr>
        <w:t>ประสิทธิผลการกักน้ำมันในผู้ป่วยเข่าเสื่อม</w:t>
      </w:r>
      <w:r w:rsidRPr="00AB32FB">
        <w:rPr>
          <w:rFonts w:ascii="TH SarabunPSK" w:hAnsi="TH SarabunPSK" w:cs="TH SarabunPSK"/>
          <w:sz w:val="32"/>
          <w:szCs w:val="32"/>
        </w:rPr>
        <w:t xml:space="preserve">. 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Pr="00AB32FB">
        <w:rPr>
          <w:rFonts w:ascii="TH SarabunPSK" w:hAnsi="TH SarabunPSK" w:cs="TH SarabunPSK"/>
          <w:sz w:val="32"/>
          <w:szCs w:val="32"/>
        </w:rPr>
        <w:t xml:space="preserve">2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AB32FB">
        <w:rPr>
          <w:rFonts w:ascii="TH SarabunPSK" w:hAnsi="TH SarabunPSK" w:cs="TH SarabunPSK"/>
          <w:sz w:val="32"/>
          <w:szCs w:val="32"/>
        </w:rPr>
        <w:t xml:space="preserve">2563. </w:t>
      </w:r>
      <w:r w:rsidRPr="00AB32FB">
        <w:rPr>
          <w:rFonts w:ascii="TH SarabunPSK" w:hAnsi="TH SarabunPSK" w:cs="TH SarabunPSK"/>
          <w:sz w:val="32"/>
          <w:szCs w:val="32"/>
          <w:cs/>
        </w:rPr>
        <w:t>จาก</w:t>
      </w:r>
    </w:p>
    <w:p w:rsidR="00A867CD" w:rsidRPr="00AB32FB" w:rsidRDefault="00AB32FB" w:rsidP="0002796F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hyperlink r:id="rId8" w:history="1"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http://data.ptho.moph.go.th/ptvichakarn</w:t>
        </w:r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62/</w:t>
        </w:r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uploads/</w:t>
        </w:r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13937</w:t>
        </w:r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_</w:t>
        </w:r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0101</w:t>
        </w:r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_</w:t>
        </w:r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20190605205454.</w:t>
        </w:r>
        <w:proofErr w:type="spellStart"/>
        <w:r w:rsidR="007B2529" w:rsidRPr="00AB32F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pdf</w:t>
        </w:r>
        <w:proofErr w:type="spellEnd"/>
      </w:hyperlink>
    </w:p>
    <w:p w:rsidR="007B2529" w:rsidRPr="00AB32FB" w:rsidRDefault="007B2529" w:rsidP="0002796F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B32FB">
        <w:rPr>
          <w:rFonts w:ascii="TH SarabunPSK" w:hAnsi="TH SarabunPSK" w:cs="TH SarabunPSK"/>
          <w:sz w:val="32"/>
          <w:szCs w:val="32"/>
          <w:cs/>
        </w:rPr>
        <w:t xml:space="preserve">เสก </w:t>
      </w:r>
      <w:proofErr w:type="spellStart"/>
      <w:r w:rsidRPr="00AB32FB">
        <w:rPr>
          <w:rFonts w:ascii="TH SarabunPSK" w:hAnsi="TH SarabunPSK" w:cs="TH SarabunPSK"/>
          <w:sz w:val="32"/>
          <w:szCs w:val="32"/>
          <w:cs/>
        </w:rPr>
        <w:t>อักษ</w:t>
      </w:r>
      <w:proofErr w:type="spellEnd"/>
      <w:r w:rsidRPr="00AB32FB">
        <w:rPr>
          <w:rFonts w:ascii="TH SarabunPSK" w:hAnsi="TH SarabunPSK" w:cs="TH SarabunPSK"/>
          <w:sz w:val="32"/>
          <w:szCs w:val="32"/>
          <w:cs/>
        </w:rPr>
        <w:t>รานุเคราะห์.</w:t>
      </w:r>
      <w:r w:rsidR="0002796F" w:rsidRPr="00AB32F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796F" w:rsidRPr="00AB32FB">
        <w:rPr>
          <w:rFonts w:ascii="TH SarabunPSK" w:hAnsi="TH SarabunPSK" w:cs="TH SarabunPSK"/>
          <w:sz w:val="32"/>
          <w:szCs w:val="32"/>
        </w:rPr>
        <w:t>2543</w:t>
      </w:r>
      <w:r w:rsidR="0002796F" w:rsidRPr="00AB32FB">
        <w:rPr>
          <w:rFonts w:ascii="TH SarabunPSK" w:hAnsi="TH SarabunPSK" w:cs="TH SarabunPSK"/>
          <w:sz w:val="32"/>
          <w:szCs w:val="32"/>
          <w:cs/>
        </w:rPr>
        <w:t>)</w:t>
      </w:r>
      <w:r w:rsidR="0002796F" w:rsidRPr="00AB32FB">
        <w:rPr>
          <w:rFonts w:ascii="TH SarabunPSK" w:hAnsi="TH SarabunPSK" w:cs="TH SarabunPSK"/>
          <w:sz w:val="32"/>
          <w:szCs w:val="32"/>
        </w:rPr>
        <w:t xml:space="preserve">. 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B32FB">
        <w:rPr>
          <w:rFonts w:ascii="TH SarabunPSK" w:hAnsi="TH SarabunPSK" w:cs="TH SarabunPSK"/>
          <w:sz w:val="32"/>
          <w:szCs w:val="32"/>
        </w:rPr>
        <w:t>Modified WOMAC Scale for Knee Pain</w:t>
      </w:r>
      <w:r w:rsidRPr="00AB32FB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AB32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96F" w:rsidRPr="00AB32FB">
        <w:rPr>
          <w:rFonts w:ascii="TH SarabunPSK" w:hAnsi="TH SarabunPSK" w:cs="TH SarabunPSK"/>
          <w:sz w:val="32"/>
          <w:szCs w:val="32"/>
        </w:rPr>
        <w:t xml:space="preserve"> </w:t>
      </w:r>
      <w:r w:rsidR="0002796F" w:rsidRPr="00AB32FB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Pr="00AB32FB">
        <w:rPr>
          <w:rFonts w:ascii="TH SarabunPSK" w:hAnsi="TH SarabunPSK" w:cs="TH SarabunPSK"/>
          <w:sz w:val="32"/>
          <w:szCs w:val="32"/>
        </w:rPr>
        <w:t xml:space="preserve">2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AB32FB">
        <w:rPr>
          <w:rFonts w:ascii="TH SarabunPSK" w:hAnsi="TH SarabunPSK" w:cs="TH SarabunPSK"/>
          <w:sz w:val="32"/>
          <w:szCs w:val="32"/>
        </w:rPr>
        <w:t xml:space="preserve">2563. </w:t>
      </w:r>
      <w:r w:rsidR="0002796F" w:rsidRPr="00AB32FB">
        <w:rPr>
          <w:rFonts w:ascii="TH SarabunPSK" w:hAnsi="TH SarabunPSK" w:cs="TH SarabunPSK"/>
          <w:sz w:val="32"/>
          <w:szCs w:val="32"/>
        </w:rPr>
        <w:t xml:space="preserve"> </w:t>
      </w:r>
      <w:r w:rsidR="0002796F" w:rsidRPr="00AB32F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B32F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AB32FB">
        <w:rPr>
          <w:rFonts w:ascii="TH SarabunPSK" w:hAnsi="TH SarabunPSK" w:cs="TH SarabunPSK"/>
          <w:sz w:val="32"/>
          <w:szCs w:val="32"/>
        </w:rPr>
        <w:t xml:space="preserve">http://rehabmed.or.th/main/  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paperjournal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>/modified-</w:t>
      </w:r>
      <w:proofErr w:type="spellStart"/>
      <w:r w:rsidRPr="00AB32FB">
        <w:rPr>
          <w:rFonts w:ascii="TH SarabunPSK" w:hAnsi="TH SarabunPSK" w:cs="TH SarabunPSK"/>
          <w:sz w:val="32"/>
          <w:szCs w:val="32"/>
        </w:rPr>
        <w:t>womac</w:t>
      </w:r>
      <w:proofErr w:type="spellEnd"/>
      <w:r w:rsidRPr="00AB32FB">
        <w:rPr>
          <w:rFonts w:ascii="TH SarabunPSK" w:hAnsi="TH SarabunPSK" w:cs="TH SarabunPSK"/>
          <w:sz w:val="32"/>
          <w:szCs w:val="32"/>
        </w:rPr>
        <w:t>-scale-for-knee-pain/</w:t>
      </w:r>
    </w:p>
    <w:sectPr w:rsidR="007B2529" w:rsidRPr="00AB32FB" w:rsidSect="00FC0666">
      <w:pgSz w:w="11907" w:h="16840" w:code="9"/>
      <w:pgMar w:top="1134" w:right="1134" w:bottom="1134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66"/>
    <w:rsid w:val="0002796F"/>
    <w:rsid w:val="000577A1"/>
    <w:rsid w:val="00195CE6"/>
    <w:rsid w:val="001F766D"/>
    <w:rsid w:val="0020599B"/>
    <w:rsid w:val="00486E6F"/>
    <w:rsid w:val="0052795E"/>
    <w:rsid w:val="006357A3"/>
    <w:rsid w:val="007B2529"/>
    <w:rsid w:val="0082405E"/>
    <w:rsid w:val="009D0B44"/>
    <w:rsid w:val="00A53078"/>
    <w:rsid w:val="00A867CD"/>
    <w:rsid w:val="00A90A10"/>
    <w:rsid w:val="00AB32FB"/>
    <w:rsid w:val="00BE347A"/>
    <w:rsid w:val="00F84357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06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06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666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A86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06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06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666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A86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ptho.moph.go.th/ptvichakarn62/uploads/13937_0101_2019060520545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awangarom-hospital.go.th/userfiles/file/thai-me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85E6-3E56-4837-8982-866DB874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8</cp:revision>
  <dcterms:created xsi:type="dcterms:W3CDTF">2022-01-31T07:08:00Z</dcterms:created>
  <dcterms:modified xsi:type="dcterms:W3CDTF">2022-01-31T07:19:00Z</dcterms:modified>
</cp:coreProperties>
</file>